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96C23" w:rsidR="008C4D1D" w:rsidP="00F86A25" w:rsidRDefault="216EC561" w14:paraId="6C54B1CA" w14:textId="77777777">
      <w:pPr>
        <w:shd w:val="clear" w:color="auto" w:fill="FFFFFF" w:themeFill="background1"/>
        <w:spacing w:after="0" w:line="240" w:lineRule="auto"/>
        <w:jc w:val="center"/>
        <w:rPr>
          <w:rFonts w:ascii="Times New Roman" w:hAnsi="Times New Roman" w:eastAsia="Times New Roman" w:cs="Times New Roman"/>
          <w:b/>
          <w:bCs/>
          <w:color w:val="002060"/>
          <w:sz w:val="24"/>
          <w:szCs w:val="24"/>
          <w:lang w:val="fr-FR"/>
        </w:rPr>
      </w:pPr>
      <w:bookmarkStart w:name="_gjdgxs" w:id="0"/>
      <w:bookmarkEnd w:id="0"/>
      <w:r>
        <w:rPr>
          <w:rFonts w:ascii="Times New Roman" w:hAnsi="Times New Roman" w:eastAsia="Times New Roman" w:cs="Times New Roman"/>
          <w:b/>
          <w:bCs/>
          <w:color w:val="002060"/>
          <w:sz w:val="24"/>
          <w:szCs w:val="24"/>
          <w:lang w:val="fr-FR"/>
        </w:rPr>
        <w:t xml:space="preserve">SAHEL REGIONAL FUND </w:t>
      </w:r>
    </w:p>
    <w:p w:rsidRPr="00B96C23" w:rsidR="00BE2C55" w:rsidP="00F86A25" w:rsidRDefault="008C4D1D" w14:paraId="7634BAE4" w14:textId="58D085A1">
      <w:pPr>
        <w:shd w:val="clear" w:color="auto" w:fill="FFFFFF" w:themeFill="background1"/>
        <w:spacing w:after="0" w:line="240" w:lineRule="auto"/>
        <w:jc w:val="center"/>
        <w:rPr>
          <w:rFonts w:ascii="Times New Roman" w:hAnsi="Times New Roman" w:eastAsia="Times New Roman" w:cs="Times New Roman"/>
          <w:b/>
          <w:bCs/>
          <w:color w:val="002060"/>
          <w:lang w:val="fr-FR"/>
        </w:rPr>
      </w:pPr>
      <w:r>
        <w:rPr>
          <w:rFonts w:ascii="Times New Roman" w:hAnsi="Times New Roman" w:eastAsia="Times New Roman" w:cs="Times New Roman"/>
          <w:b/>
          <w:bCs/>
          <w:color w:val="002060"/>
          <w:lang w:val="fr-FR"/>
        </w:rPr>
        <w:t>Proposition de projet | Fenêtre Localisation</w:t>
      </w:r>
    </w:p>
    <w:p w:rsidRPr="00B96C23" w:rsidR="008C4D1D" w:rsidP="00F86A25" w:rsidRDefault="008C4D1D" w14:paraId="3162B630" w14:textId="77777777">
      <w:pPr>
        <w:spacing w:after="0" w:line="240" w:lineRule="auto"/>
        <w:rPr>
          <w:rFonts w:ascii="Gill Sans" w:hAnsi="Gill Sans" w:eastAsia="Gill Sans" w:cs="Gill Sans"/>
          <w:b/>
          <w:lang w:val="fr-FR"/>
        </w:rPr>
      </w:pPr>
    </w:p>
    <w:tbl>
      <w:tblPr>
        <w:tblStyle w:val="Grilledutableau"/>
        <w:tblW w:w="0" w:type="auto"/>
        <w:shd w:val="clear" w:color="auto" w:fill="F2F2F2" w:themeFill="background1" w:themeFillShade="F2"/>
        <w:tblLook w:val="04A0" w:firstRow="1" w:lastRow="0" w:firstColumn="1" w:lastColumn="0" w:noHBand="0" w:noVBand="1"/>
      </w:tblPr>
      <w:tblGrid>
        <w:gridCol w:w="9987"/>
      </w:tblGrid>
      <w:tr w:rsidRPr="00E85191" w:rsidR="00085F5B" w:rsidTr="6EB3E392" w14:paraId="3E1CA15C" w14:textId="77777777">
        <w:tc>
          <w:tcPr>
            <w:tcW w:w="9987" w:type="dxa"/>
            <w:shd w:val="clear" w:color="auto" w:fill="F2F2F2" w:themeFill="background1" w:themeFillShade="F2"/>
            <w:tcMar/>
          </w:tcPr>
          <w:p w:rsidRPr="00B96C23" w:rsidR="00085F5B" w:rsidP="00F86A25" w:rsidRDefault="00085F5B" w14:paraId="7675680B" w14:textId="1DE18032">
            <w:pPr>
              <w:rPr>
                <w:color w:val="EE0000"/>
                <w:lang w:val="fr-FR"/>
              </w:rPr>
            </w:pPr>
            <w:r>
              <w:rPr>
                <w:rFonts w:ascii="Times New Roman" w:hAnsi="Times New Roman" w:eastAsia="Times New Roman" w:cs="Times New Roman"/>
                <w:b/>
                <w:bCs/>
                <w:color w:val="EE0000"/>
                <w:sz w:val="20"/>
                <w:szCs w:val="20"/>
                <w:lang w:val="fr-FR"/>
              </w:rPr>
              <w:t>À LIRE AVANT DE COMPLÉTER CE MODÈLE et à supprimer avant soumission</w:t>
            </w:r>
          </w:p>
          <w:p w:rsidRPr="00B96C23" w:rsidR="00085F5B" w:rsidP="00F86A25" w:rsidRDefault="00085F5B" w14:paraId="112566A3" w14:textId="77777777">
            <w:pPr>
              <w:pStyle w:val="Paragraphedeliste"/>
              <w:numPr>
                <w:ilvl w:val="0"/>
                <w:numId w:val="48"/>
              </w:numPr>
              <w:spacing w:before="80"/>
              <w:ind w:left="568" w:hanging="284"/>
              <w:contextualSpacing w:val="0"/>
              <w:jc w:val="both"/>
              <w:rPr>
                <w:color w:val="666666"/>
                <w:sz w:val="20"/>
                <w:szCs w:val="20"/>
                <w:lang w:val="fr-FR"/>
              </w:rPr>
            </w:pPr>
            <w:r>
              <w:rPr>
                <w:rFonts w:ascii="Times New Roman" w:hAnsi="Times New Roman" w:eastAsia="Times New Roman" w:cs="Times New Roman"/>
                <w:i/>
                <w:iCs/>
                <w:color w:val="666666"/>
                <w:sz w:val="20"/>
                <w:szCs w:val="20"/>
                <w:lang w:val="fr-FR"/>
              </w:rPr>
              <w:t>Toutes les informations demandées sont obligatoires, sauf mention contraire « (si applicable) ».</w:t>
            </w:r>
          </w:p>
          <w:p w:rsidRPr="00B96C23" w:rsidR="00085F5B" w:rsidP="00F86A25" w:rsidRDefault="00085F5B" w14:paraId="62DF3056" w14:textId="77777777">
            <w:pPr>
              <w:pStyle w:val="Paragraphedeliste"/>
              <w:numPr>
                <w:ilvl w:val="0"/>
                <w:numId w:val="48"/>
              </w:numPr>
              <w:spacing w:before="80"/>
              <w:ind w:left="568" w:hanging="284"/>
              <w:contextualSpacing w:val="0"/>
              <w:jc w:val="both"/>
              <w:rPr>
                <w:color w:val="666666"/>
                <w:sz w:val="20"/>
                <w:szCs w:val="20"/>
                <w:lang w:val="fr-FR"/>
              </w:rPr>
            </w:pPr>
            <w:r>
              <w:rPr>
                <w:rFonts w:ascii="Times New Roman" w:hAnsi="Times New Roman" w:eastAsia="Times New Roman" w:cs="Times New Roman"/>
                <w:i/>
                <w:iCs/>
                <w:color w:val="666666"/>
                <w:sz w:val="20"/>
                <w:szCs w:val="20"/>
                <w:lang w:val="fr-FR"/>
              </w:rPr>
              <w:t>Complétez uniquement les zones surlignées en jaune. Une fois complétées, retirez le surlignage.</w:t>
            </w:r>
          </w:p>
          <w:p w:rsidRPr="00B96C23" w:rsidR="00085F5B" w:rsidP="00F86A25" w:rsidRDefault="00085F5B" w14:paraId="274E4B21" w14:textId="147F70EC">
            <w:pPr>
              <w:pStyle w:val="Paragraphedeliste"/>
              <w:numPr>
                <w:ilvl w:val="0"/>
                <w:numId w:val="48"/>
              </w:numPr>
              <w:spacing w:before="80"/>
              <w:ind w:left="568" w:hanging="284"/>
              <w:contextualSpacing w:val="0"/>
              <w:jc w:val="both"/>
              <w:rPr>
                <w:color w:val="666666"/>
                <w:sz w:val="20"/>
                <w:szCs w:val="20"/>
                <w:lang w:val="fr-FR"/>
              </w:rPr>
            </w:pPr>
            <w:r>
              <w:rPr>
                <w:rFonts w:ascii="Times New Roman" w:hAnsi="Times New Roman" w:eastAsia="Times New Roman" w:cs="Times New Roman"/>
                <w:i/>
                <w:iCs/>
                <w:color w:val="666666"/>
                <w:sz w:val="20"/>
                <w:szCs w:val="20"/>
                <w:lang w:val="fr-FR"/>
              </w:rPr>
              <w:t xml:space="preserve">Supprimez tout le texte en italique gris (instructions et exemples) avant de soumettre le document. </w:t>
            </w:r>
          </w:p>
          <w:p w:rsidRPr="00B96C23" w:rsidR="00CC25D3" w:rsidP="00F86A25" w:rsidRDefault="00CC25D3" w14:paraId="399F8A1B" w14:textId="67E763F4">
            <w:pPr>
              <w:pStyle w:val="Paragraphedeliste"/>
              <w:numPr>
                <w:ilvl w:val="0"/>
                <w:numId w:val="48"/>
              </w:numPr>
              <w:spacing w:before="80"/>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 xml:space="preserve">Les exemples sont fournis à titre purement illustratif, pour clarifier le type de contenu attendu ; ils ne doivent pas être repris tels quels. </w:t>
            </w:r>
          </w:p>
          <w:p w:rsidRPr="00B96C23" w:rsidR="00085F5B" w:rsidP="00F86A25" w:rsidRDefault="00085F5B" w14:paraId="01A4FC72" w14:textId="77777777">
            <w:pPr>
              <w:pStyle w:val="Paragraphedeliste"/>
              <w:numPr>
                <w:ilvl w:val="0"/>
                <w:numId w:val="48"/>
              </w:numPr>
              <w:spacing w:before="80"/>
              <w:ind w:left="568" w:hanging="284"/>
              <w:contextualSpacing w:val="0"/>
              <w:jc w:val="both"/>
              <w:rPr>
                <w:color w:val="666666"/>
                <w:sz w:val="20"/>
                <w:szCs w:val="20"/>
                <w:lang w:val="fr-FR"/>
              </w:rPr>
            </w:pPr>
            <w:r>
              <w:rPr>
                <w:rFonts w:ascii="Times New Roman" w:hAnsi="Times New Roman" w:eastAsia="Times New Roman" w:cs="Times New Roman"/>
                <w:i/>
                <w:iCs/>
                <w:color w:val="666666"/>
                <w:sz w:val="20"/>
                <w:szCs w:val="20"/>
                <w:lang w:val="fr-FR"/>
              </w:rPr>
              <w:t>Respectez les limites de longueur indiquées dans chaque section : ce sont des plafonds, pas des objectifs à atteindre.</w:t>
            </w:r>
          </w:p>
          <w:p w:rsidRPr="00B96C23" w:rsidR="00085F5B" w:rsidP="00F86A25" w:rsidRDefault="00085F5B" w14:paraId="31755185" w14:textId="77777777">
            <w:pPr>
              <w:pStyle w:val="Paragraphedeliste"/>
              <w:numPr>
                <w:ilvl w:val="0"/>
                <w:numId w:val="48"/>
              </w:numPr>
              <w:spacing w:before="80"/>
              <w:ind w:left="568" w:hanging="284"/>
              <w:contextualSpacing w:val="0"/>
              <w:jc w:val="both"/>
              <w:rPr>
                <w:color w:val="666666"/>
                <w:sz w:val="20"/>
                <w:szCs w:val="20"/>
                <w:lang w:val="fr-FR"/>
              </w:rPr>
            </w:pPr>
            <w:r>
              <w:rPr>
                <w:rFonts w:ascii="Times New Roman" w:hAnsi="Times New Roman" w:eastAsia="Times New Roman" w:cs="Times New Roman"/>
                <w:i/>
                <w:iCs/>
                <w:color w:val="666666"/>
                <w:sz w:val="20"/>
                <w:szCs w:val="20"/>
                <w:lang w:val="fr-FR"/>
              </w:rPr>
              <w:t>Police Times New Roman, taille 11. Ne modifiez pas la mise en page (marges, orientation).</w:t>
            </w:r>
          </w:p>
          <w:p w:rsidRPr="00B96C23" w:rsidR="00085F5B" w:rsidP="00F86A25" w:rsidRDefault="00085F5B" w14:paraId="5AC4772B" w14:textId="5DBDB466">
            <w:pPr>
              <w:pStyle w:val="Paragraphedeliste"/>
              <w:numPr>
                <w:ilvl w:val="0"/>
                <w:numId w:val="48"/>
              </w:numPr>
              <w:spacing w:before="80"/>
              <w:ind w:left="568" w:hanging="284"/>
              <w:contextualSpacing w:val="0"/>
              <w:jc w:val="both"/>
              <w:rPr>
                <w:lang w:val="fr-FR"/>
              </w:rPr>
            </w:pPr>
            <w:r w:rsidRPr="6EB3E392" w:rsidR="29EC6AA9">
              <w:rPr>
                <w:rFonts w:ascii="Times New Roman" w:hAnsi="Times New Roman" w:eastAsia="Times New Roman" w:cs="Times New Roman"/>
                <w:i w:val="1"/>
                <w:iCs w:val="1"/>
                <w:color w:val="666666"/>
                <w:sz w:val="20"/>
                <w:szCs w:val="20"/>
                <w:lang w:val="fr-FR"/>
              </w:rPr>
              <w:t xml:space="preserve">Soumettez ce document au format Word (.docx), accompagné des annexes demandées (cadre logique, budget, plan de travail, cartographie, registre des risques, </w:t>
            </w:r>
            <w:r w:rsidRPr="6EB3E392" w:rsidR="7130DB8E">
              <w:rPr>
                <w:rFonts w:ascii="Times New Roman" w:hAnsi="Times New Roman" w:eastAsia="Times New Roman" w:cs="Times New Roman"/>
                <w:i w:val="1"/>
                <w:iCs w:val="1"/>
                <w:color w:val="666666"/>
                <w:sz w:val="20"/>
                <w:szCs w:val="20"/>
                <w:lang w:val="fr-FR"/>
              </w:rPr>
              <w:t>tableau des bénéficiaires</w:t>
            </w:r>
            <w:r w:rsidRPr="6EB3E392" w:rsidR="29EC6AA9">
              <w:rPr>
                <w:rFonts w:ascii="Times New Roman" w:hAnsi="Times New Roman" w:eastAsia="Times New Roman" w:cs="Times New Roman"/>
                <w:i w:val="1"/>
                <w:iCs w:val="1"/>
                <w:color w:val="666666"/>
                <w:sz w:val="20"/>
                <w:szCs w:val="20"/>
                <w:lang w:val="fr-FR"/>
              </w:rPr>
              <w:t>).</w:t>
            </w:r>
          </w:p>
        </w:tc>
      </w:tr>
    </w:tbl>
    <w:p w:rsidRPr="00B96C23" w:rsidR="007A3C9B" w:rsidP="00F86A25" w:rsidRDefault="007A3C9B" w14:paraId="19ED72E8" w14:textId="77777777">
      <w:pPr>
        <w:spacing w:after="0" w:line="240" w:lineRule="auto"/>
        <w:rPr>
          <w:rFonts w:ascii="Gill Sans" w:hAnsi="Gill Sans" w:eastAsia="Gill Sans" w:cs="Gill Sans"/>
          <w:b/>
          <w:lang w:val="fr-FR"/>
        </w:rPr>
      </w:pPr>
    </w:p>
    <w:p w:rsidRPr="00B96C23" w:rsidR="010BAD68" w:rsidP="00F86A25" w:rsidRDefault="010BAD68" w14:paraId="437B2419" w14:textId="2A385B6D">
      <w:pPr>
        <w:spacing w:after="0" w:line="240" w:lineRule="auto"/>
        <w:rPr>
          <w:rFonts w:ascii="Times New Roman" w:hAnsi="Times New Roman" w:eastAsia="Gill Sans" w:cs="Times New Roman"/>
          <w:b/>
          <w:bCs/>
          <w:lang w:val="fr-FR"/>
        </w:rPr>
      </w:pPr>
    </w:p>
    <w:p w:rsidRPr="00B96C23" w:rsidR="00BE2C55" w:rsidP="00F86A25" w:rsidRDefault="008C4D1D" w14:paraId="7F72C067" w14:textId="0570BA40">
      <w:pPr>
        <w:pBdr>
          <w:bottom w:val="single" w:color="auto" w:sz="4" w:space="1"/>
        </w:pBdr>
        <w:spacing w:after="120" w:line="240" w:lineRule="auto"/>
        <w:ind w:right="11"/>
        <w:jc w:val="both"/>
        <w:rPr>
          <w:rFonts w:ascii="Times New Roman" w:hAnsi="Times New Roman" w:eastAsia="Times New Roman" w:cs="Times New Roman"/>
          <w:b/>
          <w:bCs/>
          <w:sz w:val="24"/>
          <w:szCs w:val="24"/>
          <w:lang w:val="fr-FR"/>
        </w:rPr>
      </w:pPr>
      <w:r>
        <w:rPr>
          <w:rFonts w:ascii="Times New Roman" w:hAnsi="Times New Roman" w:eastAsia="Times New Roman" w:cs="Times New Roman"/>
          <w:b/>
          <w:bCs/>
          <w:sz w:val="24"/>
          <w:szCs w:val="24"/>
          <w:lang w:val="fr-FR"/>
        </w:rPr>
        <w:t>TABLEAU RÉCAPITULATIF</w:t>
      </w:r>
    </w:p>
    <w:tbl>
      <w:tblPr>
        <w:tblW w:w="10110" w:type="dxa"/>
        <w:tblInd w:w="-5"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100" w:type="dxa"/>
          <w:left w:w="100" w:type="dxa"/>
          <w:bottom w:w="100" w:type="dxa"/>
          <w:right w:w="100" w:type="dxa"/>
        </w:tblCellMar>
        <w:tblLook w:val="0400" w:firstRow="0" w:lastRow="0" w:firstColumn="0" w:lastColumn="0" w:noHBand="0" w:noVBand="1"/>
      </w:tblPr>
      <w:tblGrid>
        <w:gridCol w:w="3525"/>
        <w:gridCol w:w="6585"/>
      </w:tblGrid>
      <w:tr w:rsidRPr="00E85191" w:rsidR="00B219A4" w:rsidTr="0A5E8703" w14:paraId="35E3E175" w14:textId="77777777">
        <w:trPr>
          <w:trHeight w:val="525"/>
        </w:trPr>
        <w:tc>
          <w:tcPr>
            <w:tcW w:w="352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96C23" w:rsidR="00C23D42" w:rsidP="00F86A25" w:rsidRDefault="007C04E0" w14:paraId="09FC1D0E" w14:textId="77777777">
            <w:pPr>
              <w:spacing w:after="0" w:line="240" w:lineRule="auto"/>
              <w:rPr>
                <w:rFonts w:ascii="Times New Roman" w:hAnsi="Times New Roman" w:eastAsia="Times New Roman" w:cs="Times New Roman"/>
                <w:b/>
                <w:bCs/>
                <w:lang w:val="fr-FR"/>
              </w:rPr>
            </w:pPr>
            <w:r>
              <w:rPr>
                <w:rFonts w:ascii="Times New Roman" w:hAnsi="Times New Roman" w:eastAsia="Times New Roman" w:cs="Times New Roman"/>
                <w:b/>
                <w:bCs/>
                <w:lang w:val="fr-FR"/>
              </w:rPr>
              <w:t xml:space="preserve">Nom de l’organisation principale </w:t>
            </w:r>
          </w:p>
          <w:p w:rsidRPr="00B96C23" w:rsidR="00BE2C55" w:rsidP="00F86A25" w:rsidRDefault="00931412" w14:paraId="704C3AA2" w14:textId="52A362EE">
            <w:pPr>
              <w:spacing w:after="0" w:line="240" w:lineRule="auto"/>
              <w:rPr>
                <w:rFonts w:ascii="Times New Roman" w:hAnsi="Times New Roman" w:eastAsia="Times New Roman" w:cs="Times New Roman"/>
                <w:lang w:val="fr-FR"/>
              </w:rPr>
            </w:pPr>
            <w:r>
              <w:rPr>
                <w:rFonts w:ascii="Times New Roman" w:hAnsi="Times New Roman" w:eastAsia="Times New Roman" w:cs="Times New Roman"/>
                <w:b/>
                <w:bCs/>
                <w:lang w:val="fr-FR"/>
              </w:rPr>
              <w:t>(ou Chef de file du consortium)</w:t>
            </w:r>
          </w:p>
        </w:tc>
        <w:tc>
          <w:tcPr>
            <w:tcW w:w="658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96C23" w:rsidR="00BE2C55" w:rsidP="00F86A25" w:rsidRDefault="007C04E0" w14:paraId="37724593" w14:textId="51FDF1F3">
            <w:pPr>
              <w:spacing w:after="0" w:line="240" w:lineRule="auto"/>
              <w:rPr>
                <w:rFonts w:ascii="Times New Roman" w:hAnsi="Times New Roman" w:eastAsia="Times New Roman" w:cs="Times New Roman"/>
                <w:b/>
                <w:bCs/>
                <w:highlight w:val="yellow"/>
                <w:lang w:val="fr-FR"/>
              </w:rPr>
            </w:pPr>
            <w:r>
              <w:rPr>
                <w:rFonts w:ascii="Times New Roman" w:hAnsi="Times New Roman" w:eastAsia="Times New Roman" w:cs="Times New Roman"/>
                <w:i/>
                <w:iCs/>
                <w:highlight w:val="yellow"/>
                <w:lang w:val="fr-FR"/>
              </w:rPr>
              <w:t>[Nom de l’organisation principale ou Chef de file du consortium]</w:t>
            </w:r>
          </w:p>
        </w:tc>
      </w:tr>
      <w:tr w:rsidRPr="00B96C23" w:rsidR="008949B8" w:rsidTr="0A5E8703" w14:paraId="7266EA22" w14:textId="77777777">
        <w:tc>
          <w:tcPr>
            <w:tcW w:w="352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BE2C55" w:rsidP="00F86A25" w:rsidRDefault="007C04E0" w14:paraId="3FE7A9AA" w14:textId="4EF80163">
            <w:pPr>
              <w:spacing w:after="0" w:line="240" w:lineRule="auto"/>
              <w:ind w:right="10"/>
              <w:rPr>
                <w:rFonts w:ascii="Times New Roman" w:hAnsi="Times New Roman" w:eastAsia="Times New Roman" w:cs="Times New Roman"/>
                <w:lang w:val="fr-FR"/>
              </w:rPr>
            </w:pPr>
            <w:r>
              <w:rPr>
                <w:rFonts w:ascii="Times New Roman" w:hAnsi="Times New Roman" w:eastAsia="Times New Roman" w:cs="Times New Roman"/>
                <w:b/>
                <w:bCs/>
                <w:lang w:val="fr-FR"/>
              </w:rPr>
              <w:t xml:space="preserve">Titre du projet </w:t>
            </w:r>
          </w:p>
        </w:tc>
        <w:tc>
          <w:tcPr>
            <w:tcW w:w="65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BE2C55" w:rsidP="00F86A25" w:rsidRDefault="007C04E0" w14:paraId="3564ADA9" w14:textId="6D4CE38B">
            <w:pPr>
              <w:spacing w:after="0" w:line="240" w:lineRule="auto"/>
              <w:rPr>
                <w:rFonts w:ascii="Times New Roman" w:hAnsi="Times New Roman" w:eastAsia="Times New Roman" w:cs="Times New Roman"/>
                <w:highlight w:val="yellow"/>
                <w:lang w:val="fr-FR"/>
              </w:rPr>
            </w:pPr>
            <w:r>
              <w:rPr>
                <w:rFonts w:ascii="Times New Roman" w:hAnsi="Times New Roman" w:eastAsia="Times New Roman" w:cs="Times New Roman"/>
                <w:i/>
                <w:iCs/>
                <w:highlight w:val="yellow"/>
                <w:lang w:val="fr-FR"/>
              </w:rPr>
              <w:t>[Titre du projet]</w:t>
            </w:r>
          </w:p>
        </w:tc>
      </w:tr>
      <w:tr w:rsidRPr="00E85191" w:rsidR="00B219A4" w:rsidTr="0A5E8703" w14:paraId="4781B7D9" w14:textId="77777777">
        <w:tc>
          <w:tcPr>
            <w:tcW w:w="352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B6056E" w:rsidP="00F86A25" w:rsidRDefault="00B6056E" w14:paraId="38EB5B04" w14:textId="3275BAFD">
            <w:pPr>
              <w:spacing w:after="0" w:line="240" w:lineRule="auto"/>
              <w:ind w:right="10"/>
              <w:rPr>
                <w:rFonts w:ascii="Times New Roman" w:hAnsi="Times New Roman" w:eastAsia="Times New Roman" w:cs="Times New Roman"/>
                <w:lang w:val="fr-FR"/>
              </w:rPr>
            </w:pPr>
            <w:r>
              <w:rPr>
                <w:rFonts w:ascii="Times New Roman" w:hAnsi="Times New Roman" w:eastAsia="Times New Roman" w:cs="Times New Roman"/>
                <w:b/>
                <w:bCs/>
                <w:lang w:val="fr-FR"/>
              </w:rPr>
              <w:t xml:space="preserve">Numéro de l’accord de subvention </w:t>
            </w:r>
          </w:p>
        </w:tc>
        <w:tc>
          <w:tcPr>
            <w:tcW w:w="65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B6056E" w:rsidP="00F86A25" w:rsidRDefault="00200CF4" w14:paraId="380F8C2F" w14:textId="505F65AF">
            <w:pPr>
              <w:spacing w:after="0" w:line="240" w:lineRule="auto"/>
              <w:ind w:right="10"/>
              <w:jc w:val="both"/>
              <w:rPr>
                <w:rFonts w:ascii="Times New Roman" w:hAnsi="Times New Roman" w:eastAsia="Times New Roman" w:cs="Times New Roman"/>
                <w:i/>
                <w:iCs/>
                <w:lang w:val="fr-FR"/>
              </w:rPr>
            </w:pPr>
            <w:r>
              <w:rPr>
                <w:rFonts w:ascii="Times New Roman" w:hAnsi="Times New Roman" w:eastAsia="Times New Roman" w:cs="Times New Roman"/>
                <w:lang w:val="fr-FR"/>
              </w:rPr>
              <w:t xml:space="preserve">(à fournir par le FMU au moment de la contractualisation) </w:t>
            </w:r>
          </w:p>
        </w:tc>
      </w:tr>
      <w:tr w:rsidRPr="00E85191" w:rsidR="00B6056E" w:rsidTr="0A5E8703" w14:paraId="7487EA21" w14:textId="77777777">
        <w:tc>
          <w:tcPr>
            <w:tcW w:w="352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B6056E" w:rsidP="00F86A25" w:rsidRDefault="0DDB948E" w14:paraId="5B1E494E" w14:textId="21371D74">
            <w:pPr>
              <w:spacing w:after="0" w:line="240" w:lineRule="auto"/>
              <w:ind w:right="10"/>
              <w:rPr>
                <w:rFonts w:ascii="Times New Roman" w:hAnsi="Times New Roman" w:eastAsia="Times New Roman" w:cs="Times New Roman"/>
                <w:lang w:val="fr-FR"/>
              </w:rPr>
            </w:pPr>
            <w:r>
              <w:rPr>
                <w:rFonts w:ascii="Times New Roman" w:hAnsi="Times New Roman" w:eastAsia="Times New Roman" w:cs="Times New Roman"/>
                <w:b/>
                <w:bCs/>
                <w:lang w:val="fr-FR"/>
              </w:rPr>
              <w:t>Nom des Organisations membres du consortium (si applicable)</w:t>
            </w:r>
          </w:p>
        </w:tc>
        <w:tc>
          <w:tcPr>
            <w:tcW w:w="65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CB0C9F" w:rsidP="00F86A25" w:rsidRDefault="00CB0C9F" w14:paraId="22035D6B" w14:textId="4CD02CE8">
            <w:pPr>
              <w:spacing w:line="240" w:lineRule="auto"/>
              <w:rPr>
                <w:lang w:val="fr-FR"/>
              </w:rPr>
            </w:pPr>
            <w:r>
              <w:rPr>
                <w:rFonts w:ascii="Times New Roman" w:hAnsi="Times New Roman" w:eastAsia="Times New Roman" w:cs="Times New Roman"/>
                <w:i/>
                <w:iCs/>
                <w:color w:val="666666"/>
                <w:sz w:val="20"/>
                <w:szCs w:val="20"/>
                <w:lang w:val="fr-FR"/>
              </w:rPr>
              <w:t>Listez chaque organisation membre du consortium</w:t>
            </w:r>
          </w:p>
          <w:p w:rsidRPr="00B96C23" w:rsidR="00CB0C9F" w:rsidP="00F86A25" w:rsidRDefault="00CB0C9F" w14:paraId="7623A6CD" w14:textId="74627178">
            <w:pPr>
              <w:spacing w:after="120" w:line="240" w:lineRule="auto"/>
              <w:rPr>
                <w:lang w:val="fr-FR"/>
              </w:rPr>
            </w:pPr>
            <w:r>
              <w:rPr>
                <w:rFonts w:ascii="Times New Roman" w:hAnsi="Times New Roman" w:eastAsia="Times New Roman" w:cs="Times New Roman"/>
                <w:i/>
                <w:iCs/>
                <w:highlight w:val="yellow"/>
                <w:lang w:val="fr-FR"/>
              </w:rPr>
              <w:t>[Nom organisation 1]</w:t>
            </w:r>
          </w:p>
          <w:p w:rsidRPr="00B96C23" w:rsidR="00CB0C9F" w:rsidP="00F86A25" w:rsidRDefault="00CB0C9F" w14:paraId="50C2EF42" w14:textId="77777777">
            <w:pPr>
              <w:spacing w:after="120" w:line="240" w:lineRule="auto"/>
              <w:rPr>
                <w:lang w:val="fr-FR"/>
              </w:rPr>
            </w:pPr>
            <w:r>
              <w:rPr>
                <w:rFonts w:ascii="Times New Roman" w:hAnsi="Times New Roman" w:eastAsia="Times New Roman" w:cs="Times New Roman"/>
                <w:i/>
                <w:iCs/>
                <w:highlight w:val="yellow"/>
                <w:lang w:val="fr-FR"/>
              </w:rPr>
              <w:t>[Nom organisation 2]</w:t>
            </w:r>
          </w:p>
          <w:p w:rsidRPr="00B96C23" w:rsidR="00277DAD" w:rsidP="00E748D2" w:rsidRDefault="00CB0C9F" w14:paraId="33EF0B0E" w14:textId="730FDDF4">
            <w:pPr>
              <w:spacing w:after="0" w:line="240" w:lineRule="auto"/>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[Etc.]</w:t>
            </w:r>
          </w:p>
        </w:tc>
      </w:tr>
      <w:tr w:rsidRPr="00B96C23" w:rsidR="00B6056E" w:rsidTr="0A5E8703" w14:paraId="2DBC9EAF" w14:textId="77777777">
        <w:tc>
          <w:tcPr>
            <w:tcW w:w="352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B6056E" w:rsidP="00F86A25" w:rsidRDefault="00B6056E" w14:paraId="71310DF7" w14:textId="46FE32DF">
            <w:pPr>
              <w:spacing w:after="0" w:line="240" w:lineRule="auto"/>
              <w:rPr>
                <w:rFonts w:ascii="Times New Roman" w:hAnsi="Times New Roman" w:eastAsia="Times New Roman" w:cs="Times New Roman"/>
                <w:lang w:val="fr-FR"/>
              </w:rPr>
            </w:pPr>
            <w:r>
              <w:rPr>
                <w:rFonts w:ascii="Times New Roman" w:hAnsi="Times New Roman" w:eastAsia="Times New Roman" w:cs="Times New Roman"/>
                <w:b/>
                <w:bCs/>
                <w:lang w:val="fr-FR"/>
              </w:rPr>
              <w:t>Pays</w:t>
            </w:r>
          </w:p>
        </w:tc>
        <w:tc>
          <w:tcPr>
            <w:tcW w:w="65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B6056E" w:rsidP="00F86A25" w:rsidRDefault="00F63851" w14:paraId="01F1A110" w14:textId="13ABA6F4">
            <w:pPr>
              <w:spacing w:after="0" w:line="240" w:lineRule="auto"/>
              <w:ind w:right="10"/>
              <w:jc w:val="both"/>
              <w:rPr>
                <w:rFonts w:ascii="Times New Roman" w:hAnsi="Times New Roman" w:eastAsia="Times New Roman" w:cs="Times New Roman"/>
                <w:lang w:val="fr-FR"/>
              </w:rPr>
            </w:pPr>
            <w:r>
              <w:rPr>
                <w:rFonts w:ascii="Times New Roman" w:hAnsi="Times New Roman" w:eastAsia="Times New Roman" w:cs="Times New Roman"/>
                <w:b/>
                <w:bCs/>
                <w:lang w:val="fr-FR"/>
              </w:rPr>
              <w:t>NIGER</w:t>
            </w:r>
          </w:p>
        </w:tc>
      </w:tr>
      <w:tr w:rsidRPr="00E85191" w:rsidR="00B219A4" w:rsidTr="0A5E8703" w14:paraId="59DA2A53" w14:textId="77777777">
        <w:tc>
          <w:tcPr>
            <w:tcW w:w="352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B6056E" w:rsidP="00F86A25" w:rsidRDefault="00B6056E" w14:paraId="544FDE4C" w14:textId="3CAE5AB4">
            <w:pPr>
              <w:spacing w:after="0" w:line="240" w:lineRule="auto"/>
              <w:ind w:right="10"/>
              <w:rPr>
                <w:rFonts w:ascii="Times New Roman" w:hAnsi="Times New Roman" w:eastAsia="Times New Roman" w:cs="Times New Roman"/>
                <w:lang w:val="fr-FR"/>
              </w:rPr>
            </w:pPr>
            <w:r>
              <w:rPr>
                <w:rFonts w:ascii="Times New Roman" w:hAnsi="Times New Roman" w:eastAsia="Times New Roman" w:cs="Times New Roman"/>
                <w:b/>
                <w:bCs/>
                <w:lang w:val="fr-FR"/>
              </w:rPr>
              <w:t>Durée du projet</w:t>
            </w:r>
          </w:p>
        </w:tc>
        <w:tc>
          <w:tcPr>
            <w:tcW w:w="65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B6056E" w:rsidP="00F86A25" w:rsidRDefault="00B6056E" w14:paraId="25B01BB0" w14:textId="146DF173">
            <w:pPr>
              <w:spacing w:after="0" w:line="240" w:lineRule="auto"/>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[Nombre de mois]</w:t>
            </w:r>
          </w:p>
          <w:p w:rsidRPr="00B96C23" w:rsidR="00A5524D" w:rsidP="00F86A25" w:rsidRDefault="00A5524D" w14:paraId="170FF296" w14:textId="79D11DE4">
            <w:pPr>
              <w:spacing w:after="0" w:line="240" w:lineRule="auto"/>
              <w:rPr>
                <w:rFonts w:ascii="Times New Roman" w:hAnsi="Times New Roman" w:eastAsia="Times New Roman" w:cs="Times New Roman"/>
                <w:highlight w:val="yellow"/>
                <w:lang w:val="fr-FR"/>
              </w:rPr>
            </w:pPr>
            <w:r>
              <w:rPr>
                <w:rFonts w:ascii="Times New Roman" w:hAnsi="Times New Roman" w:eastAsia="Times New Roman" w:cs="Times New Roman"/>
                <w:i/>
                <w:iCs/>
                <w:highlight w:val="yellow"/>
                <w:lang w:val="fr-FR"/>
              </w:rPr>
              <w:t xml:space="preserve">[Date de début et date de fin </w:t>
            </w:r>
            <w:r>
              <w:rPr>
                <w:rFonts w:ascii="Times New Roman" w:hAnsi="Times New Roman" w:eastAsia="Times New Roman" w:cs="Times New Roman"/>
                <w:b/>
                <w:bCs/>
                <w:i/>
                <w:iCs/>
                <w:highlight w:val="yellow"/>
                <w:lang w:val="fr-FR"/>
              </w:rPr>
              <w:t xml:space="preserve"> </w:t>
            </w:r>
          </w:p>
        </w:tc>
      </w:tr>
      <w:tr w:rsidRPr="00E85191" w:rsidR="00B219A4" w:rsidTr="0A5E8703" w14:paraId="5C198A0D" w14:textId="77777777">
        <w:trPr>
          <w:trHeight w:val="315"/>
        </w:trPr>
        <w:tc>
          <w:tcPr>
            <w:tcW w:w="352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B6056E" w:rsidP="00F86A25" w:rsidRDefault="00B6056E" w14:paraId="38205813" w14:textId="268484B9">
            <w:pPr>
              <w:spacing w:after="0" w:line="240" w:lineRule="auto"/>
              <w:ind w:right="10"/>
              <w:rPr>
                <w:rFonts w:ascii="Times New Roman" w:hAnsi="Times New Roman" w:eastAsia="Times New Roman" w:cs="Times New Roman"/>
                <w:lang w:val="fr-FR"/>
              </w:rPr>
            </w:pPr>
            <w:r>
              <w:rPr>
                <w:rFonts w:ascii="Times New Roman" w:hAnsi="Times New Roman" w:eastAsia="Times New Roman" w:cs="Times New Roman"/>
                <w:b/>
                <w:bCs/>
                <w:lang w:val="fr-FR"/>
              </w:rPr>
              <w:t>Date de soumission</w:t>
            </w:r>
          </w:p>
        </w:tc>
        <w:tc>
          <w:tcPr>
            <w:tcW w:w="65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B6056E" w:rsidP="00F86A25" w:rsidRDefault="00B6056E" w14:paraId="4BDF99BB" w14:textId="44E46182">
            <w:pPr>
              <w:spacing w:after="0" w:line="240" w:lineRule="auto"/>
              <w:ind w:right="10"/>
              <w:jc w:val="both"/>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[à mettre à jour à chaque soumission]</w:t>
            </w:r>
          </w:p>
        </w:tc>
      </w:tr>
      <w:tr w:rsidRPr="00E85191" w:rsidR="00B340AA" w:rsidTr="002334CA" w14:paraId="227923FA" w14:textId="77777777">
        <w:trPr>
          <w:trHeight w:val="315"/>
        </w:trPr>
        <w:tc>
          <w:tcPr>
            <w:tcW w:w="352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96C23" w:rsidR="00B340AA" w:rsidP="00F86A25" w:rsidRDefault="53EC14F7" w14:paraId="2102F28D" w14:textId="508B988A">
            <w:pPr>
              <w:spacing w:after="0" w:line="240" w:lineRule="auto"/>
              <w:ind w:right="10"/>
              <w:rPr>
                <w:rFonts w:ascii="Times New Roman" w:hAnsi="Times New Roman" w:eastAsia="Times New Roman" w:cs="Times New Roman"/>
                <w:b/>
                <w:bCs/>
                <w:lang w:val="fr-FR"/>
              </w:rPr>
            </w:pPr>
            <w:r>
              <w:rPr>
                <w:rFonts w:ascii="Times New Roman" w:hAnsi="Times New Roman" w:eastAsia="Times New Roman" w:cs="Times New Roman"/>
                <w:b/>
                <w:bCs/>
                <w:lang w:val="fr-FR"/>
              </w:rPr>
              <w:t>Contribution financière communautaire (si applicable)</w:t>
            </w:r>
          </w:p>
        </w:tc>
        <w:tc>
          <w:tcPr>
            <w:tcW w:w="658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96C23" w:rsidR="00B340AA" w:rsidP="00F86A25" w:rsidRDefault="00B340AA" w14:paraId="2BD14CFE" w14:textId="77777777">
            <w:pPr>
              <w:spacing w:line="240" w:lineRule="auto"/>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Voir Section 4.2 pour le détail du mécanisme envisagé.</w:t>
            </w:r>
          </w:p>
          <w:p w:rsidRPr="00B96C23" w:rsidR="00B340AA" w:rsidP="00F86A25" w:rsidRDefault="00B340AA" w14:paraId="178387FD" w14:textId="77777777">
            <w:pPr>
              <w:spacing w:after="120" w:line="240" w:lineRule="auto"/>
              <w:rPr>
                <w:lang w:val="fr-FR"/>
              </w:rPr>
            </w:pPr>
            <w:r>
              <w:rPr>
                <w:rFonts w:ascii="Times New Roman" w:hAnsi="Times New Roman" w:eastAsia="Times New Roman" w:cs="Times New Roman"/>
                <w:i/>
                <w:iCs/>
                <w:highlight w:val="yellow"/>
                <w:lang w:val="fr-FR"/>
              </w:rPr>
              <w:t>[Oui / Non]</w:t>
            </w:r>
          </w:p>
          <w:p w:rsidRPr="00B96C23" w:rsidR="00B340AA" w:rsidP="00F86A25" w:rsidRDefault="00B340AA" w14:paraId="2C04B4FA" w14:textId="6113CF4D">
            <w:pPr>
              <w:spacing w:after="120" w:line="240" w:lineRule="auto"/>
              <w:rPr>
                <w:lang w:val="fr-FR"/>
              </w:rPr>
            </w:pPr>
            <w:r>
              <w:rPr>
                <w:rFonts w:ascii="Times New Roman" w:hAnsi="Times New Roman" w:eastAsia="Times New Roman" w:cs="Times New Roman"/>
                <w:lang w:val="fr-FR"/>
              </w:rPr>
              <w:t xml:space="preserve">Si oui, montant total envisagé : </w:t>
            </w:r>
            <w:r>
              <w:rPr>
                <w:rFonts w:ascii="Times New Roman" w:hAnsi="Times New Roman" w:eastAsia="Times New Roman" w:cs="Times New Roman"/>
                <w:i/>
                <w:iCs/>
                <w:highlight w:val="yellow"/>
                <w:lang w:val="fr-FR"/>
              </w:rPr>
              <w:t>[montant en FCFA]</w:t>
            </w:r>
          </w:p>
          <w:p w:rsidRPr="00B96C23" w:rsidR="00B340AA" w:rsidP="00F86A25" w:rsidRDefault="00B340AA" w14:paraId="091FC299" w14:textId="7ECBD1BB">
            <w:pPr>
              <w:spacing w:after="0" w:line="240" w:lineRule="auto"/>
              <w:ind w:right="10"/>
              <w:jc w:val="both"/>
              <w:rPr>
                <w:rFonts w:ascii="Times New Roman" w:hAnsi="Times New Roman" w:eastAsia="Times New Roman" w:cs="Times New Roman"/>
                <w:i/>
                <w:iCs/>
                <w:highlight w:val="yellow"/>
                <w:lang w:val="fr-FR"/>
              </w:rPr>
            </w:pPr>
            <w:r>
              <w:rPr>
                <w:rFonts w:ascii="Times New Roman" w:hAnsi="Times New Roman" w:eastAsia="Times New Roman" w:cs="Times New Roman"/>
                <w:lang w:val="fr-FR"/>
              </w:rPr>
              <w:t xml:space="preserve">Nombre de groupes communautaires ciblés : </w:t>
            </w:r>
            <w:r>
              <w:rPr>
                <w:rFonts w:ascii="Times New Roman" w:hAnsi="Times New Roman" w:eastAsia="Times New Roman" w:cs="Times New Roman"/>
                <w:i/>
                <w:iCs/>
                <w:highlight w:val="yellow"/>
                <w:lang w:val="fr-FR"/>
              </w:rPr>
              <w:t>[nombre]</w:t>
            </w:r>
          </w:p>
        </w:tc>
      </w:tr>
      <w:tr w:rsidRPr="00B96C23" w:rsidR="00B6056E" w:rsidTr="00E748D2" w14:paraId="36B48E88" w14:textId="77777777">
        <w:trPr>
          <w:trHeight w:val="299"/>
        </w:trPr>
        <w:tc>
          <w:tcPr>
            <w:tcW w:w="352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B6056E" w:rsidP="00F86A25" w:rsidRDefault="00B6056E" w14:paraId="57137B99" w14:textId="531D3613">
            <w:pPr>
              <w:spacing w:after="0" w:line="240" w:lineRule="auto"/>
              <w:ind w:right="10"/>
              <w:rPr>
                <w:rFonts w:ascii="Times New Roman" w:hAnsi="Times New Roman" w:eastAsia="Times New Roman" w:cs="Times New Roman"/>
                <w:lang w:val="fr-FR"/>
              </w:rPr>
            </w:pPr>
            <w:r>
              <w:rPr>
                <w:rFonts w:ascii="Times New Roman" w:hAnsi="Times New Roman" w:eastAsia="Times New Roman" w:cs="Times New Roman"/>
                <w:b/>
                <w:bCs/>
                <w:lang w:val="fr-FR"/>
              </w:rPr>
              <w:t>Financement total demandé en FCFA</w:t>
            </w:r>
          </w:p>
        </w:tc>
        <w:tc>
          <w:tcPr>
            <w:tcW w:w="65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18070C" w:rsidP="0018070C" w:rsidRDefault="0018070C" w14:paraId="65FB8285" w14:textId="77777777">
            <w:pPr>
              <w:spacing w:after="0" w:line="240" w:lineRule="auto"/>
              <w:ind w:right="10"/>
              <w:jc w:val="both"/>
              <w:rPr>
                <w:rFonts w:ascii="Times New Roman" w:hAnsi="Times New Roman" w:eastAsia="Times New Roman" w:cs="Times New Roman"/>
                <w:i/>
                <w:iCs/>
                <w:lang w:val="fr-FR"/>
              </w:rPr>
            </w:pPr>
            <w:r>
              <w:rPr>
                <w:rFonts w:ascii="Times New Roman" w:hAnsi="Times New Roman" w:eastAsia="Times New Roman" w:cs="Times New Roman"/>
                <w:lang w:val="fr-FR"/>
              </w:rPr>
              <w:t xml:space="preserve">Montant total demandé : </w:t>
            </w:r>
            <w:r>
              <w:rPr>
                <w:rFonts w:ascii="Times New Roman" w:hAnsi="Times New Roman" w:eastAsia="Times New Roman" w:cs="Times New Roman"/>
                <w:i/>
                <w:iCs/>
                <w:highlight w:val="yellow"/>
                <w:lang w:val="fr-FR"/>
              </w:rPr>
              <w:t>[Insérer le montant total en FCFA demandé au SRF]</w:t>
            </w:r>
          </w:p>
          <w:p w:rsidRPr="00B96C23" w:rsidR="00052F3F" w:rsidP="00F86A25" w:rsidRDefault="00052F3F" w14:paraId="0388EBAD" w14:textId="2EC0410F">
            <w:pPr>
              <w:spacing w:after="0" w:line="240" w:lineRule="auto"/>
              <w:ind w:right="10"/>
              <w:jc w:val="both"/>
              <w:rPr>
                <w:rFonts w:ascii="Times New Roman" w:hAnsi="Times New Roman" w:eastAsia="Times New Roman" w:cs="Times New Roman"/>
                <w:i/>
                <w:iCs/>
                <w:lang w:val="fr-FR"/>
              </w:rPr>
            </w:pPr>
          </w:p>
          <w:p w:rsidRPr="00B96C23" w:rsidR="00B6056E" w:rsidP="00F86A25" w:rsidRDefault="000E48FA" w14:paraId="4A18AF88" w14:textId="5111C85D">
            <w:pPr>
              <w:spacing w:after="0" w:line="240" w:lineRule="auto"/>
              <w:ind w:right="1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En cas de consortium, indiquez aussi le montant demandé pour chaque membre du consortium</w:t>
            </w:r>
          </w:p>
          <w:p w:rsidRPr="00B96C23" w:rsidR="00B6056E" w:rsidP="00F86A25" w:rsidRDefault="68082ABE" w14:paraId="5F510010" w14:textId="103366E7">
            <w:pPr>
              <w:spacing w:after="0" w:line="240" w:lineRule="auto"/>
              <w:ind w:right="10"/>
              <w:jc w:val="both"/>
              <w:rPr>
                <w:rFonts w:ascii="Times New Roman" w:hAnsi="Times New Roman" w:eastAsia="Times New Roman" w:cs="Times New Roman"/>
                <w:i/>
                <w:iCs/>
                <w:lang w:val="fr-FR"/>
              </w:rPr>
            </w:pPr>
            <w:r>
              <w:rPr>
                <w:rFonts w:ascii="Times New Roman" w:hAnsi="Times New Roman" w:eastAsia="Times New Roman" w:cs="Times New Roman"/>
                <w:i/>
                <w:iCs/>
                <w:lang w:val="fr-FR"/>
              </w:rPr>
              <w:t xml:space="preserve">Si consortium, répartition du budget par membre : </w:t>
            </w:r>
          </w:p>
          <w:p w:rsidRPr="00B96C23" w:rsidR="00B6056E" w:rsidP="00F86A25" w:rsidRDefault="68082ABE" w14:paraId="74F7B666" w14:textId="4426EC72">
            <w:pPr>
              <w:pStyle w:val="Paragraphedeliste"/>
              <w:numPr>
                <w:ilvl w:val="0"/>
                <w:numId w:val="44"/>
              </w:numPr>
              <w:spacing w:after="0" w:line="240" w:lineRule="auto"/>
              <w:ind w:left="284" w:hanging="284"/>
              <w:contextualSpacing w:val="0"/>
              <w:jc w:val="both"/>
              <w:rPr>
                <w:rFonts w:ascii="Times New Roman" w:hAnsi="Times New Roman" w:eastAsia="Times New Roman" w:cs="Times New Roman"/>
                <w:i/>
                <w:iCs/>
                <w:lang w:val="fr-FR"/>
              </w:rPr>
            </w:pPr>
            <w:r>
              <w:rPr>
                <w:rFonts w:ascii="Times New Roman" w:hAnsi="Times New Roman" w:eastAsia="Times New Roman" w:cs="Times New Roman"/>
                <w:i/>
                <w:iCs/>
                <w:lang w:val="fr-FR"/>
              </w:rPr>
              <w:t xml:space="preserve">Montant demandé </w:t>
            </w:r>
            <w:r>
              <w:rPr>
                <w:rFonts w:ascii="Times New Roman" w:hAnsi="Times New Roman" w:eastAsia="Times New Roman" w:cs="Times New Roman"/>
                <w:i/>
                <w:iCs/>
                <w:highlight w:val="yellow"/>
                <w:lang w:val="fr-FR"/>
              </w:rPr>
              <w:t>[Nom de l’organisation 1]</w:t>
            </w:r>
            <w:r>
              <w:rPr>
                <w:rFonts w:ascii="Times New Roman" w:hAnsi="Times New Roman" w:eastAsia="Times New Roman" w:cs="Times New Roman"/>
                <w:i/>
                <w:iCs/>
                <w:lang w:val="fr-FR"/>
              </w:rPr>
              <w:t xml:space="preserve"> : </w:t>
            </w:r>
            <w:r>
              <w:rPr>
                <w:rFonts w:ascii="Times New Roman" w:hAnsi="Times New Roman" w:eastAsia="Times New Roman" w:cs="Times New Roman"/>
                <w:i/>
                <w:iCs/>
                <w:highlight w:val="yellow"/>
                <w:lang w:val="fr-FR"/>
              </w:rPr>
              <w:t>[montant]</w:t>
            </w:r>
          </w:p>
          <w:p w:rsidRPr="00B96C23" w:rsidR="00B6056E" w:rsidP="00F86A25" w:rsidRDefault="68082ABE" w14:paraId="379A3897" w14:textId="0CE9B203">
            <w:pPr>
              <w:pStyle w:val="Paragraphedeliste"/>
              <w:numPr>
                <w:ilvl w:val="0"/>
                <w:numId w:val="44"/>
              </w:numPr>
              <w:spacing w:after="0" w:line="240" w:lineRule="auto"/>
              <w:ind w:left="284" w:hanging="284"/>
              <w:contextualSpacing w:val="0"/>
              <w:jc w:val="both"/>
              <w:rPr>
                <w:rFonts w:ascii="Times New Roman" w:hAnsi="Times New Roman" w:eastAsia="Times New Roman" w:cs="Times New Roman"/>
                <w:i/>
                <w:lang w:val="fr-FR"/>
              </w:rPr>
            </w:pPr>
            <w:r>
              <w:rPr>
                <w:rFonts w:ascii="Times New Roman" w:hAnsi="Times New Roman" w:eastAsia="Times New Roman" w:cs="Times New Roman"/>
                <w:i/>
                <w:lang w:val="fr-FR"/>
              </w:rPr>
              <w:t xml:space="preserve">Montant demandé </w:t>
            </w:r>
            <w:r>
              <w:rPr>
                <w:rFonts w:ascii="Times New Roman" w:hAnsi="Times New Roman" w:eastAsia="Times New Roman" w:cs="Times New Roman"/>
                <w:i/>
                <w:highlight w:val="yellow"/>
                <w:lang w:val="fr-FR"/>
              </w:rPr>
              <w:t>[Nom de l’organisation 2]</w:t>
            </w:r>
            <w:r>
              <w:rPr>
                <w:rFonts w:ascii="Times New Roman" w:hAnsi="Times New Roman" w:eastAsia="Times New Roman" w:cs="Times New Roman"/>
                <w:i/>
                <w:lang w:val="fr-FR"/>
              </w:rPr>
              <w:t xml:space="preserve"> : </w:t>
            </w:r>
            <w:r>
              <w:rPr>
                <w:rFonts w:ascii="Times New Roman" w:hAnsi="Times New Roman" w:eastAsia="Times New Roman" w:cs="Times New Roman"/>
                <w:i/>
                <w:highlight w:val="yellow"/>
                <w:lang w:val="fr-FR"/>
              </w:rPr>
              <w:t>[montant]</w:t>
            </w:r>
            <w:r>
              <w:rPr>
                <w:rFonts w:ascii="Times New Roman" w:hAnsi="Times New Roman" w:eastAsia="Times New Roman" w:cs="Times New Roman"/>
                <w:i/>
                <w:lang w:val="fr-FR"/>
              </w:rPr>
              <w:t xml:space="preserve"> </w:t>
            </w:r>
          </w:p>
          <w:p w:rsidRPr="00B96C23" w:rsidR="00B6056E" w:rsidP="00F86A25" w:rsidRDefault="68082ABE" w14:paraId="415360C7" w14:textId="0BD4F535">
            <w:pPr>
              <w:pStyle w:val="Paragraphedeliste"/>
              <w:numPr>
                <w:ilvl w:val="0"/>
                <w:numId w:val="44"/>
              </w:numPr>
              <w:spacing w:after="0" w:line="240" w:lineRule="auto"/>
              <w:ind w:left="284" w:hanging="284"/>
              <w:contextualSpacing w:val="0"/>
              <w:jc w:val="both"/>
              <w:rPr>
                <w:rFonts w:ascii="Times New Roman" w:hAnsi="Times New Roman" w:eastAsia="Times New Roman" w:cs="Times New Roman"/>
                <w:i/>
                <w:iCs/>
                <w:lang w:val="fr-FR"/>
              </w:rPr>
            </w:pPr>
            <w:r>
              <w:rPr>
                <w:rFonts w:ascii="Times New Roman" w:hAnsi="Times New Roman" w:eastAsia="Times New Roman" w:cs="Times New Roman"/>
                <w:i/>
                <w:iCs/>
                <w:highlight w:val="yellow"/>
                <w:lang w:val="fr-FR"/>
              </w:rPr>
              <w:lastRenderedPageBreak/>
              <w:t>Etc.</w:t>
            </w:r>
            <w:r>
              <w:rPr>
                <w:rFonts w:ascii="Times New Roman" w:hAnsi="Times New Roman" w:eastAsia="Times New Roman" w:cs="Times New Roman"/>
                <w:i/>
                <w:iCs/>
                <w:lang w:val="fr-FR"/>
              </w:rPr>
              <w:t xml:space="preserve"> </w:t>
            </w:r>
          </w:p>
        </w:tc>
      </w:tr>
      <w:tr w:rsidRPr="00B96C23" w:rsidR="004953D4" w:rsidTr="00E748D2" w14:paraId="5299F4B5" w14:textId="77777777">
        <w:trPr>
          <w:trHeight w:val="221"/>
        </w:trPr>
        <w:tc>
          <w:tcPr>
            <w:tcW w:w="352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4953D4" w:rsidP="00E748D2" w:rsidRDefault="004953D4" w14:paraId="7D953C60" w14:textId="1B248349">
            <w:pPr>
              <w:spacing w:after="0" w:line="240" w:lineRule="auto"/>
              <w:ind w:right="10"/>
              <w:rPr>
                <w:rFonts w:ascii="Times New Roman" w:hAnsi="Times New Roman" w:eastAsia="Times New Roman" w:cs="Times New Roman"/>
                <w:b/>
                <w:bCs/>
                <w:lang w:val="fr-FR"/>
              </w:rPr>
            </w:pPr>
            <w:r>
              <w:rPr>
                <w:rFonts w:ascii="Times New Roman" w:hAnsi="Times New Roman" w:eastAsia="Times New Roman" w:cs="Times New Roman"/>
                <w:b/>
                <w:bCs/>
                <w:lang w:val="fr-FR"/>
              </w:rPr>
              <w:lastRenderedPageBreak/>
              <w:t>Autres contributions / Fonds de contrepartie (si applicable)</w:t>
            </w:r>
          </w:p>
        </w:tc>
        <w:tc>
          <w:tcPr>
            <w:tcW w:w="65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4953D4" w:rsidP="00F86A25" w:rsidRDefault="004953D4" w14:paraId="6BC9E952" w14:textId="500EF4AA">
            <w:pPr>
              <w:spacing w:after="0" w:line="240" w:lineRule="auto"/>
              <w:rPr>
                <w:rFonts w:ascii="Times New Roman" w:hAnsi="Times New Roman" w:eastAsia="Times New Roman" w:cs="Times New Roman"/>
                <w:lang w:val="fr-FR"/>
              </w:rPr>
            </w:pPr>
            <w:r>
              <w:rPr>
                <w:rFonts w:ascii="Times New Roman" w:hAnsi="Times New Roman" w:eastAsia="Times New Roman" w:cs="Times New Roman"/>
                <w:lang w:val="fr-FR"/>
              </w:rPr>
              <w:t xml:space="preserve">Source 1 : </w:t>
            </w:r>
            <w:r>
              <w:rPr>
                <w:rFonts w:ascii="Times New Roman" w:hAnsi="Times New Roman" w:eastAsia="Times New Roman" w:cs="Times New Roman"/>
                <w:i/>
                <w:iCs/>
                <w:highlight w:val="yellow"/>
                <w:lang w:val="fr-FR"/>
              </w:rPr>
              <w:t>[nom]</w:t>
            </w:r>
            <w:r>
              <w:rPr>
                <w:rFonts w:ascii="Times New Roman" w:hAnsi="Times New Roman" w:eastAsia="Times New Roman" w:cs="Times New Roman"/>
                <w:lang w:val="fr-FR"/>
              </w:rPr>
              <w:t xml:space="preserve"> — </w:t>
            </w:r>
            <w:r>
              <w:rPr>
                <w:rFonts w:ascii="Times New Roman" w:hAnsi="Times New Roman" w:eastAsia="Times New Roman" w:cs="Times New Roman"/>
                <w:i/>
                <w:iCs/>
                <w:highlight w:val="yellow"/>
                <w:lang w:val="fr-FR"/>
              </w:rPr>
              <w:t>[montant en FCFA]</w:t>
            </w:r>
            <w:r>
              <w:rPr>
                <w:rFonts w:ascii="Times New Roman" w:hAnsi="Times New Roman" w:eastAsia="Times New Roman" w:cs="Times New Roman"/>
                <w:lang w:val="fr-FR"/>
              </w:rPr>
              <w:t xml:space="preserve"> </w:t>
            </w:r>
          </w:p>
          <w:p w:rsidRPr="00B96C23" w:rsidR="004953D4" w:rsidP="00F86A25" w:rsidRDefault="004953D4" w14:paraId="76CC6ADB" w14:textId="0BBC7D4C">
            <w:pPr>
              <w:spacing w:after="0" w:line="240" w:lineRule="auto"/>
              <w:rPr>
                <w:rFonts w:ascii="Times New Roman" w:hAnsi="Times New Roman" w:eastAsia="Times New Roman" w:cs="Times New Roman"/>
                <w:lang w:val="fr-FR"/>
              </w:rPr>
            </w:pPr>
            <w:r>
              <w:rPr>
                <w:rFonts w:ascii="Times New Roman" w:hAnsi="Times New Roman" w:eastAsia="Times New Roman" w:cs="Times New Roman"/>
                <w:lang w:val="fr-FR"/>
              </w:rPr>
              <w:t xml:space="preserve">Source 2 : </w:t>
            </w:r>
            <w:r>
              <w:rPr>
                <w:rFonts w:ascii="Times New Roman" w:hAnsi="Times New Roman" w:eastAsia="Times New Roman" w:cs="Times New Roman"/>
                <w:i/>
                <w:iCs/>
                <w:highlight w:val="yellow"/>
                <w:lang w:val="fr-FR"/>
              </w:rPr>
              <w:t>[nom]</w:t>
            </w:r>
            <w:r>
              <w:rPr>
                <w:rFonts w:ascii="Times New Roman" w:hAnsi="Times New Roman" w:eastAsia="Times New Roman" w:cs="Times New Roman"/>
                <w:lang w:val="fr-FR"/>
              </w:rPr>
              <w:t xml:space="preserve"> — </w:t>
            </w:r>
            <w:r>
              <w:rPr>
                <w:rFonts w:ascii="Times New Roman" w:hAnsi="Times New Roman" w:eastAsia="Times New Roman" w:cs="Times New Roman"/>
                <w:i/>
                <w:iCs/>
                <w:highlight w:val="yellow"/>
                <w:lang w:val="fr-FR"/>
              </w:rPr>
              <w:t>[montant en FCFA]</w:t>
            </w:r>
          </w:p>
          <w:p w:rsidRPr="00B96C23" w:rsidR="004953D4" w:rsidP="00F86A25" w:rsidRDefault="004953D4" w14:paraId="1AEEB4C7" w14:textId="1B2C40E2">
            <w:pPr>
              <w:spacing w:after="0" w:line="240" w:lineRule="auto"/>
              <w:rPr>
                <w:rFonts w:ascii="Times New Roman" w:hAnsi="Times New Roman" w:eastAsia="Times New Roman" w:cs="Times New Roman"/>
                <w:lang w:val="fr-FR"/>
              </w:rPr>
            </w:pPr>
            <w:r>
              <w:rPr>
                <w:rFonts w:ascii="Times New Roman" w:hAnsi="Times New Roman" w:eastAsia="Times New Roman" w:cs="Times New Roman"/>
                <w:i/>
                <w:iCs/>
                <w:highlight w:val="yellow"/>
                <w:lang w:val="fr-FR"/>
              </w:rPr>
              <w:t>Etc.</w:t>
            </w:r>
          </w:p>
        </w:tc>
      </w:tr>
      <w:tr w:rsidRPr="00B96C23" w:rsidR="004415C7" w:rsidTr="0A5E8703" w14:paraId="7CB57220" w14:textId="77777777">
        <w:trPr>
          <w:trHeight w:val="765"/>
        </w:trPr>
        <w:tc>
          <w:tcPr>
            <w:tcW w:w="352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B6056E" w:rsidP="00F86A25" w:rsidRDefault="00161231" w14:paraId="774DA95B" w14:textId="5CD4BF2D">
            <w:pPr>
              <w:spacing w:after="0" w:line="240" w:lineRule="auto"/>
              <w:ind w:right="10"/>
              <w:rPr>
                <w:rFonts w:ascii="Times New Roman" w:hAnsi="Times New Roman" w:eastAsia="Times New Roman" w:cs="Times New Roman"/>
                <w:lang w:val="fr-FR"/>
              </w:rPr>
            </w:pPr>
            <w:r>
              <w:rPr>
                <w:rFonts w:ascii="Times New Roman" w:hAnsi="Times New Roman" w:eastAsia="Times New Roman" w:cs="Times New Roman"/>
                <w:b/>
                <w:bCs/>
                <w:lang w:val="fr-FR"/>
              </w:rPr>
              <w:t>Statut et nombre de bénéficiaires directs</w:t>
            </w:r>
          </w:p>
        </w:tc>
        <w:tc>
          <w:tcPr>
            <w:tcW w:w="65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E3719F" w:rsidP="00F86A25" w:rsidRDefault="00E3719F" w14:paraId="77C2774D" w14:textId="39C8539D">
            <w:pPr>
              <w:spacing w:after="0" w:line="240" w:lineRule="auto"/>
              <w:ind w:right="10"/>
              <w:jc w:val="both"/>
              <w:rPr>
                <w:rFonts w:ascii="Times New Roman" w:hAnsi="Times New Roman" w:eastAsia="Times New Roman" w:cs="Times New Roman"/>
                <w:lang w:val="fr-FR"/>
              </w:rPr>
            </w:pPr>
          </w:p>
          <w:tbl>
            <w:tblPr>
              <w:tblStyle w:val="Grilledutableau"/>
              <w:tblW w:w="0" w:type="auto"/>
              <w:tblLook w:val="04A0" w:firstRow="1" w:lastRow="0" w:firstColumn="1" w:lastColumn="0" w:noHBand="0" w:noVBand="1"/>
            </w:tblPr>
            <w:tblGrid>
              <w:gridCol w:w="2035"/>
              <w:gridCol w:w="1373"/>
              <w:gridCol w:w="1373"/>
              <w:gridCol w:w="1594"/>
            </w:tblGrid>
            <w:tr w:rsidRPr="00B96C23" w:rsidR="00DC05C7" w:rsidTr="002334CA" w14:paraId="07E4975B" w14:textId="77777777">
              <w:tc>
                <w:tcPr>
                  <w:tcW w:w="2035" w:type="dxa"/>
                </w:tcPr>
                <w:p w:rsidRPr="00B96C23" w:rsidR="00DC05C7" w:rsidP="00F86A25" w:rsidRDefault="00DC05C7" w14:paraId="50D6A72A" w14:textId="341CEE7C">
                  <w:pPr>
                    <w:ind w:right="10"/>
                    <w:rPr>
                      <w:rFonts w:ascii="Times New Roman" w:hAnsi="Times New Roman" w:eastAsia="Times New Roman" w:cs="Times New Roman"/>
                      <w:b/>
                      <w:bCs/>
                      <w:sz w:val="20"/>
                      <w:szCs w:val="20"/>
                      <w:lang w:val="fr-FR"/>
                    </w:rPr>
                  </w:pPr>
                  <w:r>
                    <w:rPr>
                      <w:rFonts w:ascii="Times New Roman" w:hAnsi="Times New Roman" w:cs="Times New Roman"/>
                      <w:b/>
                      <w:bCs/>
                      <w:sz w:val="20"/>
                      <w:szCs w:val="20"/>
                      <w:lang w:val="fr-FR"/>
                    </w:rPr>
                    <w:t>Statut</w:t>
                  </w:r>
                </w:p>
              </w:tc>
              <w:tc>
                <w:tcPr>
                  <w:tcW w:w="1373" w:type="dxa"/>
                </w:tcPr>
                <w:p w:rsidRPr="00B96C23" w:rsidR="00DC05C7" w:rsidP="00F86A25" w:rsidRDefault="00DC05C7" w14:paraId="55D7D737" w14:textId="54209670">
                  <w:pPr>
                    <w:ind w:right="10"/>
                    <w:jc w:val="both"/>
                    <w:rPr>
                      <w:rFonts w:ascii="Times New Roman" w:hAnsi="Times New Roman" w:eastAsia="Times New Roman" w:cs="Times New Roman"/>
                      <w:b/>
                      <w:bCs/>
                      <w:sz w:val="20"/>
                      <w:szCs w:val="20"/>
                      <w:lang w:val="fr-FR"/>
                    </w:rPr>
                  </w:pPr>
                  <w:r>
                    <w:rPr>
                      <w:rFonts w:ascii="Times New Roman" w:hAnsi="Times New Roman" w:cs="Times New Roman"/>
                      <w:b/>
                      <w:bCs/>
                      <w:sz w:val="20"/>
                      <w:szCs w:val="20"/>
                      <w:lang w:val="fr-FR"/>
                    </w:rPr>
                    <w:t>Hommes</w:t>
                  </w:r>
                </w:p>
              </w:tc>
              <w:tc>
                <w:tcPr>
                  <w:tcW w:w="1373" w:type="dxa"/>
                </w:tcPr>
                <w:p w:rsidRPr="00B96C23" w:rsidR="00DC05C7" w:rsidP="00F86A25" w:rsidRDefault="00DC05C7" w14:paraId="54683478" w14:textId="5EF4C1F4">
                  <w:pPr>
                    <w:ind w:right="10"/>
                    <w:jc w:val="both"/>
                    <w:rPr>
                      <w:rFonts w:ascii="Times New Roman" w:hAnsi="Times New Roman" w:eastAsia="Times New Roman" w:cs="Times New Roman"/>
                      <w:b/>
                      <w:bCs/>
                      <w:sz w:val="20"/>
                      <w:szCs w:val="20"/>
                      <w:lang w:val="fr-FR"/>
                    </w:rPr>
                  </w:pPr>
                  <w:r>
                    <w:rPr>
                      <w:rFonts w:ascii="Times New Roman" w:hAnsi="Times New Roman" w:cs="Times New Roman"/>
                      <w:b/>
                      <w:bCs/>
                      <w:sz w:val="20"/>
                      <w:szCs w:val="20"/>
                      <w:lang w:val="fr-FR"/>
                    </w:rPr>
                    <w:t>Femmes</w:t>
                  </w:r>
                </w:p>
              </w:tc>
              <w:tc>
                <w:tcPr>
                  <w:tcW w:w="1594" w:type="dxa"/>
                </w:tcPr>
                <w:p w:rsidRPr="00B96C23" w:rsidR="00DC05C7" w:rsidP="00F86A25" w:rsidRDefault="00DC05C7" w14:paraId="3CB1B11E" w14:textId="77785F17">
                  <w:pPr>
                    <w:ind w:right="10"/>
                    <w:jc w:val="both"/>
                    <w:rPr>
                      <w:rFonts w:ascii="Times New Roman" w:hAnsi="Times New Roman" w:eastAsia="Times New Roman" w:cs="Times New Roman"/>
                      <w:b/>
                      <w:bCs/>
                      <w:sz w:val="20"/>
                      <w:szCs w:val="20"/>
                      <w:lang w:val="fr-FR"/>
                    </w:rPr>
                  </w:pPr>
                  <w:r>
                    <w:rPr>
                      <w:rFonts w:ascii="Times New Roman" w:hAnsi="Times New Roman" w:cs="Times New Roman"/>
                      <w:b/>
                      <w:bCs/>
                      <w:sz w:val="20"/>
                      <w:szCs w:val="20"/>
                      <w:lang w:val="fr-FR"/>
                    </w:rPr>
                    <w:t>Total</w:t>
                  </w:r>
                </w:p>
              </w:tc>
            </w:tr>
            <w:tr w:rsidRPr="00B96C23" w:rsidR="00E3719F" w:rsidTr="002334CA" w14:paraId="6C8402F0" w14:textId="77777777">
              <w:tc>
                <w:tcPr>
                  <w:tcW w:w="2035" w:type="dxa"/>
                </w:tcPr>
                <w:p w:rsidRPr="00B96C23" w:rsidR="00E3719F" w:rsidP="00F86A25" w:rsidRDefault="006E4C22" w14:paraId="678F2E29" w14:textId="0203C27D">
                  <w:pPr>
                    <w:ind w:right="10"/>
                    <w:rPr>
                      <w:rFonts w:ascii="Times New Roman" w:hAnsi="Times New Roman" w:eastAsia="Times New Roman" w:cs="Times New Roman"/>
                      <w:sz w:val="20"/>
                      <w:szCs w:val="20"/>
                      <w:lang w:val="fr-FR"/>
                    </w:rPr>
                  </w:pPr>
                  <w:r>
                    <w:rPr>
                      <w:rFonts w:ascii="Times New Roman" w:hAnsi="Times New Roman" w:eastAsia="Times New Roman" w:cs="Times New Roman"/>
                      <w:sz w:val="20"/>
                      <w:szCs w:val="20"/>
                      <w:lang w:val="fr-FR"/>
                    </w:rPr>
                    <w:t>Communauté hôte</w:t>
                  </w:r>
                </w:p>
              </w:tc>
              <w:tc>
                <w:tcPr>
                  <w:tcW w:w="1373" w:type="dxa"/>
                  <w:vAlign w:val="center"/>
                </w:tcPr>
                <w:p w:rsidRPr="00B96C23" w:rsidR="00E3719F" w:rsidP="00F86A25" w:rsidRDefault="00DD5E6F" w14:paraId="7AEACC42" w14:textId="4C8AC224">
                  <w:pPr>
                    <w:ind w:right="10"/>
                    <w:jc w:val="right"/>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[nombre]</w:t>
                  </w:r>
                </w:p>
              </w:tc>
              <w:tc>
                <w:tcPr>
                  <w:tcW w:w="1373" w:type="dxa"/>
                  <w:vAlign w:val="center"/>
                </w:tcPr>
                <w:p w:rsidRPr="00B96C23" w:rsidR="00E3719F" w:rsidP="00F86A25" w:rsidRDefault="00DD5E6F" w14:paraId="1CAAF95D" w14:textId="477BFCB1">
                  <w:pPr>
                    <w:ind w:right="10"/>
                    <w:jc w:val="right"/>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[nombre]</w:t>
                  </w:r>
                </w:p>
              </w:tc>
              <w:tc>
                <w:tcPr>
                  <w:tcW w:w="1594" w:type="dxa"/>
                  <w:vAlign w:val="center"/>
                </w:tcPr>
                <w:p w:rsidRPr="00B96C23" w:rsidR="00E3719F" w:rsidP="00F86A25" w:rsidRDefault="00DD5E6F" w14:paraId="662D2226" w14:textId="6DC07A2E">
                  <w:pPr>
                    <w:ind w:right="10"/>
                    <w:jc w:val="right"/>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[nombre]</w:t>
                  </w:r>
                </w:p>
              </w:tc>
            </w:tr>
            <w:tr w:rsidRPr="00B96C23" w:rsidR="00E3719F" w:rsidTr="002334CA" w14:paraId="42BF3B61" w14:textId="77777777">
              <w:tc>
                <w:tcPr>
                  <w:tcW w:w="2035" w:type="dxa"/>
                </w:tcPr>
                <w:p w:rsidRPr="00B96C23" w:rsidR="00E3719F" w:rsidP="00F86A25" w:rsidRDefault="00737DF1" w14:paraId="1F71AA0D" w14:textId="61C6BA96">
                  <w:pPr>
                    <w:ind w:right="10"/>
                    <w:rPr>
                      <w:rFonts w:ascii="Times New Roman" w:hAnsi="Times New Roman" w:eastAsia="Times New Roman" w:cs="Times New Roman"/>
                      <w:sz w:val="20"/>
                      <w:szCs w:val="20"/>
                      <w:lang w:val="fr-FR"/>
                    </w:rPr>
                  </w:pPr>
                  <w:r>
                    <w:rPr>
                      <w:rFonts w:ascii="Times New Roman" w:hAnsi="Times New Roman" w:eastAsia="Times New Roman" w:cs="Times New Roman"/>
                      <w:sz w:val="20"/>
                      <w:szCs w:val="20"/>
                      <w:lang w:val="fr-FR"/>
                    </w:rPr>
                    <w:t>Personnes déplacées internes (PDI)</w:t>
                  </w:r>
                </w:p>
              </w:tc>
              <w:tc>
                <w:tcPr>
                  <w:tcW w:w="1373" w:type="dxa"/>
                  <w:vAlign w:val="center"/>
                </w:tcPr>
                <w:p w:rsidRPr="00B96C23" w:rsidR="00E3719F" w:rsidP="00F86A25" w:rsidRDefault="00DD5E6F" w14:paraId="669567BF" w14:textId="2C40F433">
                  <w:pPr>
                    <w:ind w:right="10"/>
                    <w:jc w:val="right"/>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[nombre]</w:t>
                  </w:r>
                </w:p>
              </w:tc>
              <w:tc>
                <w:tcPr>
                  <w:tcW w:w="1373" w:type="dxa"/>
                  <w:vAlign w:val="center"/>
                </w:tcPr>
                <w:p w:rsidRPr="00B96C23" w:rsidR="00E3719F" w:rsidP="00F86A25" w:rsidRDefault="00DD5E6F" w14:paraId="0CB9FEFB" w14:textId="126A4481">
                  <w:pPr>
                    <w:ind w:right="10"/>
                    <w:jc w:val="right"/>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[nombre]</w:t>
                  </w:r>
                </w:p>
              </w:tc>
              <w:tc>
                <w:tcPr>
                  <w:tcW w:w="1594" w:type="dxa"/>
                  <w:vAlign w:val="center"/>
                </w:tcPr>
                <w:p w:rsidRPr="00B96C23" w:rsidR="00E3719F" w:rsidP="00F86A25" w:rsidRDefault="00DD5E6F" w14:paraId="56778892" w14:textId="3A1EF414">
                  <w:pPr>
                    <w:ind w:right="10"/>
                    <w:jc w:val="right"/>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[nombre]</w:t>
                  </w:r>
                </w:p>
              </w:tc>
            </w:tr>
            <w:tr w:rsidRPr="00B96C23" w:rsidR="00DD5E6F" w:rsidTr="002334CA" w14:paraId="5679F1DC" w14:textId="77777777">
              <w:tc>
                <w:tcPr>
                  <w:tcW w:w="2035" w:type="dxa"/>
                </w:tcPr>
                <w:p w:rsidRPr="00B96C23" w:rsidR="00DD5E6F" w:rsidP="00F86A25" w:rsidRDefault="00DD5E6F" w14:paraId="3D55D91F" w14:textId="63673B1E">
                  <w:pPr>
                    <w:ind w:right="10"/>
                    <w:rPr>
                      <w:rFonts w:ascii="Times New Roman" w:hAnsi="Times New Roman" w:eastAsia="Times New Roman" w:cs="Times New Roman"/>
                      <w:sz w:val="20"/>
                      <w:szCs w:val="20"/>
                      <w:lang w:val="fr-FR"/>
                    </w:rPr>
                  </w:pPr>
                  <w:r>
                    <w:rPr>
                      <w:rFonts w:ascii="Times New Roman" w:hAnsi="Times New Roman" w:eastAsia="Times New Roman" w:cs="Times New Roman"/>
                      <w:sz w:val="20"/>
                      <w:szCs w:val="20"/>
                      <w:lang w:val="fr-FR"/>
                    </w:rPr>
                    <w:t>Réfugiés</w:t>
                  </w:r>
                </w:p>
              </w:tc>
              <w:tc>
                <w:tcPr>
                  <w:tcW w:w="1373" w:type="dxa"/>
                  <w:vAlign w:val="center"/>
                </w:tcPr>
                <w:p w:rsidRPr="00B96C23" w:rsidR="00DD5E6F" w:rsidP="00F86A25" w:rsidRDefault="00DD5E6F" w14:paraId="21774EC8" w14:textId="0216C574">
                  <w:pPr>
                    <w:ind w:right="10"/>
                    <w:jc w:val="right"/>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[nombre]</w:t>
                  </w:r>
                </w:p>
              </w:tc>
              <w:tc>
                <w:tcPr>
                  <w:tcW w:w="1373" w:type="dxa"/>
                  <w:vAlign w:val="center"/>
                </w:tcPr>
                <w:p w:rsidRPr="00B96C23" w:rsidR="00DD5E6F" w:rsidP="00F86A25" w:rsidRDefault="00DD5E6F" w14:paraId="7916244C" w14:textId="3EA1B202">
                  <w:pPr>
                    <w:ind w:right="10"/>
                    <w:jc w:val="right"/>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[nombre]</w:t>
                  </w:r>
                </w:p>
              </w:tc>
              <w:tc>
                <w:tcPr>
                  <w:tcW w:w="1594" w:type="dxa"/>
                  <w:vAlign w:val="center"/>
                </w:tcPr>
                <w:p w:rsidRPr="00B96C23" w:rsidR="00DD5E6F" w:rsidP="00F86A25" w:rsidRDefault="00DD5E6F" w14:paraId="617B690D" w14:textId="5C36B96A">
                  <w:pPr>
                    <w:ind w:right="10"/>
                    <w:jc w:val="right"/>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[nombre]</w:t>
                  </w:r>
                </w:p>
              </w:tc>
            </w:tr>
            <w:tr w:rsidRPr="00B96C23" w:rsidR="00DD5E6F" w:rsidTr="002334CA" w14:paraId="5B1F62F1" w14:textId="77777777">
              <w:tc>
                <w:tcPr>
                  <w:tcW w:w="2035" w:type="dxa"/>
                </w:tcPr>
                <w:p w:rsidRPr="00B96C23" w:rsidR="00DD5E6F" w:rsidP="00F86A25" w:rsidRDefault="00DD5E6F" w14:paraId="1F407278" w14:textId="45BCDC57">
                  <w:pPr>
                    <w:ind w:right="10"/>
                    <w:rPr>
                      <w:rFonts w:ascii="Times New Roman" w:hAnsi="Times New Roman" w:eastAsia="Times New Roman" w:cs="Times New Roman"/>
                      <w:b/>
                      <w:bCs/>
                      <w:sz w:val="20"/>
                      <w:szCs w:val="20"/>
                      <w:lang w:val="fr-FR"/>
                    </w:rPr>
                  </w:pPr>
                  <w:r>
                    <w:rPr>
                      <w:rFonts w:ascii="Times New Roman" w:hAnsi="Times New Roman" w:eastAsia="Times New Roman" w:cs="Times New Roman"/>
                      <w:b/>
                      <w:bCs/>
                      <w:sz w:val="20"/>
                      <w:szCs w:val="20"/>
                      <w:lang w:val="fr-FR"/>
                    </w:rPr>
                    <w:t>Total bénéficiaires directs</w:t>
                  </w:r>
                </w:p>
              </w:tc>
              <w:tc>
                <w:tcPr>
                  <w:tcW w:w="1373" w:type="dxa"/>
                  <w:vAlign w:val="center"/>
                </w:tcPr>
                <w:p w:rsidRPr="00B96C23" w:rsidR="00DD5E6F" w:rsidP="00F86A25" w:rsidRDefault="00DD5E6F" w14:paraId="06742E81" w14:textId="3A73FB50">
                  <w:pPr>
                    <w:ind w:right="10"/>
                    <w:jc w:val="right"/>
                    <w:rPr>
                      <w:rFonts w:ascii="Times New Roman" w:hAnsi="Times New Roman" w:eastAsia="Times New Roman" w:cs="Times New Roman"/>
                      <w:b/>
                      <w:bCs/>
                      <w:i/>
                      <w:iCs/>
                      <w:highlight w:val="yellow"/>
                      <w:lang w:val="fr-FR"/>
                    </w:rPr>
                  </w:pPr>
                  <w:r>
                    <w:rPr>
                      <w:rFonts w:ascii="Times New Roman" w:hAnsi="Times New Roman" w:eastAsia="Times New Roman" w:cs="Times New Roman"/>
                      <w:b/>
                      <w:bCs/>
                      <w:i/>
                      <w:iCs/>
                      <w:highlight w:val="yellow"/>
                      <w:lang w:val="fr-FR"/>
                    </w:rPr>
                    <w:t>[nombre]</w:t>
                  </w:r>
                </w:p>
              </w:tc>
              <w:tc>
                <w:tcPr>
                  <w:tcW w:w="1373" w:type="dxa"/>
                  <w:vAlign w:val="center"/>
                </w:tcPr>
                <w:p w:rsidRPr="00B96C23" w:rsidR="00DD5E6F" w:rsidP="00F86A25" w:rsidRDefault="00DD5E6F" w14:paraId="3228B43A" w14:textId="0E7D03CF">
                  <w:pPr>
                    <w:ind w:right="10"/>
                    <w:jc w:val="right"/>
                    <w:rPr>
                      <w:rFonts w:ascii="Times New Roman" w:hAnsi="Times New Roman" w:eastAsia="Times New Roman" w:cs="Times New Roman"/>
                      <w:b/>
                      <w:bCs/>
                      <w:i/>
                      <w:iCs/>
                      <w:highlight w:val="yellow"/>
                      <w:lang w:val="fr-FR"/>
                    </w:rPr>
                  </w:pPr>
                  <w:r>
                    <w:rPr>
                      <w:rFonts w:ascii="Times New Roman" w:hAnsi="Times New Roman" w:eastAsia="Times New Roman" w:cs="Times New Roman"/>
                      <w:b/>
                      <w:bCs/>
                      <w:i/>
                      <w:iCs/>
                      <w:highlight w:val="yellow"/>
                      <w:lang w:val="fr-FR"/>
                    </w:rPr>
                    <w:t>[nombre]</w:t>
                  </w:r>
                </w:p>
              </w:tc>
              <w:tc>
                <w:tcPr>
                  <w:tcW w:w="1594" w:type="dxa"/>
                  <w:vAlign w:val="center"/>
                </w:tcPr>
                <w:p w:rsidRPr="00B96C23" w:rsidR="00DD5E6F" w:rsidP="00F86A25" w:rsidRDefault="00DD5E6F" w14:paraId="5E96D2BC" w14:textId="6D07C435">
                  <w:pPr>
                    <w:ind w:right="10"/>
                    <w:jc w:val="right"/>
                    <w:rPr>
                      <w:rFonts w:ascii="Times New Roman" w:hAnsi="Times New Roman" w:eastAsia="Times New Roman" w:cs="Times New Roman"/>
                      <w:b/>
                      <w:bCs/>
                      <w:i/>
                      <w:iCs/>
                      <w:highlight w:val="yellow"/>
                      <w:lang w:val="fr-FR"/>
                    </w:rPr>
                  </w:pPr>
                  <w:r>
                    <w:rPr>
                      <w:rFonts w:ascii="Times New Roman" w:hAnsi="Times New Roman" w:eastAsia="Times New Roman" w:cs="Times New Roman"/>
                      <w:b/>
                      <w:bCs/>
                      <w:i/>
                      <w:iCs/>
                      <w:highlight w:val="yellow"/>
                      <w:lang w:val="fr-FR"/>
                    </w:rPr>
                    <w:t>[nombre]</w:t>
                  </w:r>
                </w:p>
              </w:tc>
            </w:tr>
          </w:tbl>
          <w:p w:rsidRPr="00B96C23" w:rsidR="00BB0D58" w:rsidP="00F86A25" w:rsidRDefault="00BB0D58" w14:paraId="7966ED95" w14:textId="1EF6A91D">
            <w:pPr>
              <w:spacing w:after="0" w:line="240" w:lineRule="auto"/>
              <w:ind w:right="10"/>
              <w:jc w:val="both"/>
              <w:rPr>
                <w:rFonts w:ascii="Times New Roman" w:hAnsi="Times New Roman" w:eastAsia="Times New Roman" w:cs="Times New Roman"/>
                <w:lang w:val="fr-FR"/>
              </w:rPr>
            </w:pPr>
          </w:p>
        </w:tc>
      </w:tr>
      <w:tr w:rsidRPr="00B96C23" w:rsidR="00474701" w:rsidTr="002334CA" w14:paraId="7AD814B6" w14:textId="77777777">
        <w:trPr>
          <w:trHeight w:val="20"/>
        </w:trPr>
        <w:tc>
          <w:tcPr>
            <w:tcW w:w="352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474701" w:rsidP="00F86A25" w:rsidRDefault="00F3464F" w14:paraId="58F3B725" w14:textId="45D86A16">
            <w:pPr>
              <w:spacing w:after="0" w:line="240" w:lineRule="auto"/>
              <w:ind w:right="10"/>
              <w:rPr>
                <w:rFonts w:ascii="Times New Roman" w:hAnsi="Times New Roman" w:eastAsia="Times New Roman" w:cs="Times New Roman"/>
                <w:lang w:val="fr-FR"/>
              </w:rPr>
            </w:pPr>
            <w:r>
              <w:rPr>
                <w:rFonts w:ascii="Times New Roman" w:hAnsi="Times New Roman" w:eastAsia="Times New Roman" w:cs="Times New Roman"/>
                <w:b/>
                <w:bCs/>
                <w:lang w:val="fr-FR"/>
              </w:rPr>
              <w:t>Nombre de bénéficiaires indirects</w:t>
            </w:r>
          </w:p>
        </w:tc>
        <w:tc>
          <w:tcPr>
            <w:tcW w:w="65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474701" w:rsidP="00E748D2" w:rsidRDefault="00474701" w14:paraId="18C5E467" w14:textId="3E069F4F">
            <w:pPr>
              <w:spacing w:after="0" w:line="240" w:lineRule="auto"/>
              <w:ind w:right="10"/>
              <w:jc w:val="both"/>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[Nombre de bénéficiaires indirects]</w:t>
            </w:r>
          </w:p>
        </w:tc>
      </w:tr>
      <w:tr w:rsidRPr="00B96C23" w:rsidR="00AF29EF" w14:paraId="74EDA3D1" w14:textId="77777777">
        <w:trPr>
          <w:trHeight w:val="716"/>
        </w:trPr>
        <w:tc>
          <w:tcPr>
            <w:tcW w:w="3525" w:type="dxa"/>
            <w:tcBorders>
              <w:top w:val="single" w:color="000000" w:themeColor="text1" w:sz="4" w:space="0"/>
              <w:left w:val="single" w:color="000000" w:themeColor="text1" w:sz="4" w:space="0"/>
              <w:right w:val="single" w:color="000000" w:themeColor="text1" w:sz="4" w:space="0"/>
            </w:tcBorders>
          </w:tcPr>
          <w:p w:rsidRPr="00B96C23" w:rsidR="00AF29EF" w:rsidP="00F86A25" w:rsidRDefault="00AF29EF" w14:paraId="12A7E71D" w14:textId="449EA620">
            <w:pPr>
              <w:spacing w:after="0" w:line="240" w:lineRule="auto"/>
              <w:ind w:right="10"/>
              <w:rPr>
                <w:rFonts w:ascii="Times New Roman" w:hAnsi="Times New Roman" w:eastAsia="Times New Roman" w:cs="Times New Roman"/>
                <w:b/>
                <w:bCs/>
                <w:lang w:val="fr-FR"/>
              </w:rPr>
            </w:pPr>
            <w:r>
              <w:rPr>
                <w:rFonts w:ascii="Times New Roman" w:hAnsi="Times New Roman" w:eastAsia="Times New Roman" w:cs="Times New Roman"/>
                <w:b/>
                <w:bCs/>
                <w:lang w:val="fr-FR"/>
              </w:rPr>
              <w:t>Zones d’intervention du projet</w:t>
            </w:r>
          </w:p>
        </w:tc>
        <w:tc>
          <w:tcPr>
            <w:tcW w:w="6585" w:type="dxa"/>
            <w:tcBorders>
              <w:top w:val="single" w:color="000000" w:themeColor="text1" w:sz="4" w:space="0"/>
              <w:left w:val="single" w:color="000000" w:themeColor="text1" w:sz="4" w:space="0"/>
              <w:right w:val="single" w:color="000000" w:themeColor="text1" w:sz="4" w:space="0"/>
            </w:tcBorders>
          </w:tcPr>
          <w:tbl>
            <w:tblPr>
              <w:tblStyle w:val="Grilledutableau"/>
              <w:tblW w:w="5000" w:type="pct"/>
              <w:tblLook w:val="04A0" w:firstRow="1" w:lastRow="0" w:firstColumn="1" w:lastColumn="0" w:noHBand="0" w:noVBand="1"/>
            </w:tblPr>
            <w:tblGrid>
              <w:gridCol w:w="1468"/>
              <w:gridCol w:w="1560"/>
              <w:gridCol w:w="1673"/>
              <w:gridCol w:w="1674"/>
            </w:tblGrid>
            <w:tr w:rsidRPr="00E85191" w:rsidR="0095066E" w:rsidTr="00E748D2" w14:paraId="7983218D" w14:textId="77777777">
              <w:tc>
                <w:tcPr>
                  <w:tcW w:w="1468" w:type="dxa"/>
                </w:tcPr>
                <w:p w:rsidRPr="00B96C23" w:rsidR="0095066E" w:rsidP="00F86A25" w:rsidRDefault="0095066E" w14:paraId="41D91878" w14:textId="77AB6147">
                  <w:pPr>
                    <w:ind w:right="10"/>
                    <w:jc w:val="both"/>
                    <w:rPr>
                      <w:rFonts w:ascii="Times New Roman" w:hAnsi="Times New Roman" w:eastAsia="Times New Roman" w:cs="Times New Roman"/>
                      <w:b/>
                      <w:bCs/>
                      <w:sz w:val="20"/>
                      <w:szCs w:val="20"/>
                      <w:lang w:val="fr-FR"/>
                    </w:rPr>
                  </w:pPr>
                  <w:r>
                    <w:rPr>
                      <w:rFonts w:ascii="Times New Roman" w:hAnsi="Times New Roman" w:eastAsia="Times New Roman" w:cs="Times New Roman"/>
                      <w:b/>
                      <w:bCs/>
                      <w:sz w:val="20"/>
                      <w:szCs w:val="20"/>
                      <w:lang w:val="fr-FR"/>
                    </w:rPr>
                    <w:t>Département</w:t>
                  </w:r>
                </w:p>
              </w:tc>
              <w:tc>
                <w:tcPr>
                  <w:tcW w:w="1560" w:type="dxa"/>
                </w:tcPr>
                <w:p w:rsidRPr="00B96C23" w:rsidR="0095066E" w:rsidP="00F86A25" w:rsidRDefault="0095066E" w14:paraId="408C82B8" w14:textId="311028B9">
                  <w:pPr>
                    <w:ind w:right="10"/>
                    <w:jc w:val="both"/>
                    <w:rPr>
                      <w:rFonts w:ascii="Times New Roman" w:hAnsi="Times New Roman" w:eastAsia="Times New Roman" w:cs="Times New Roman"/>
                      <w:b/>
                      <w:bCs/>
                      <w:sz w:val="20"/>
                      <w:szCs w:val="20"/>
                      <w:lang w:val="fr-FR"/>
                    </w:rPr>
                  </w:pPr>
                  <w:r>
                    <w:rPr>
                      <w:rFonts w:ascii="Times New Roman" w:hAnsi="Times New Roman" w:eastAsia="Times New Roman" w:cs="Times New Roman"/>
                      <w:b/>
                      <w:bCs/>
                      <w:sz w:val="20"/>
                      <w:szCs w:val="20"/>
                      <w:lang w:val="fr-FR"/>
                    </w:rPr>
                    <w:t>Commune</w:t>
                  </w:r>
                </w:p>
              </w:tc>
              <w:tc>
                <w:tcPr>
                  <w:tcW w:w="1673" w:type="dxa"/>
                </w:tcPr>
                <w:p w:rsidRPr="00B96C23" w:rsidR="0095066E" w:rsidP="00F86A25" w:rsidRDefault="0095066E" w14:paraId="697F9F7D" w14:textId="1753222F">
                  <w:pPr>
                    <w:ind w:right="10"/>
                    <w:rPr>
                      <w:rFonts w:ascii="Times New Roman" w:hAnsi="Times New Roman" w:eastAsia="Times New Roman" w:cs="Times New Roman"/>
                      <w:b/>
                      <w:bCs/>
                      <w:spacing w:val="-8"/>
                      <w:sz w:val="20"/>
                      <w:szCs w:val="20"/>
                      <w:lang w:val="fr-FR"/>
                    </w:rPr>
                  </w:pPr>
                  <w:r>
                    <w:rPr>
                      <w:rStyle w:val="lev"/>
                      <w:rFonts w:ascii="Times New Roman" w:hAnsi="Times New Roman" w:cs="Times New Roman"/>
                      <w:spacing w:val="-8"/>
                      <w:sz w:val="20"/>
                      <w:szCs w:val="20"/>
                      <w:lang w:val="fr-FR"/>
                    </w:rPr>
                    <w:t>Expérience de mise en œuvre dans la commune</w:t>
                  </w:r>
                </w:p>
              </w:tc>
              <w:tc>
                <w:tcPr>
                  <w:tcW w:w="1674" w:type="dxa"/>
                </w:tcPr>
                <w:p w:rsidRPr="00B96C23" w:rsidR="0095066E" w:rsidP="00F86A25" w:rsidRDefault="0095066E" w14:paraId="601665A9" w14:textId="110808ED">
                  <w:pPr>
                    <w:ind w:right="10"/>
                    <w:rPr>
                      <w:rFonts w:ascii="Times New Roman" w:hAnsi="Times New Roman" w:eastAsia="Times New Roman" w:cs="Times New Roman"/>
                      <w:b/>
                      <w:bCs/>
                      <w:spacing w:val="-8"/>
                      <w:sz w:val="20"/>
                      <w:szCs w:val="20"/>
                      <w:lang w:val="fr-FR"/>
                    </w:rPr>
                  </w:pPr>
                  <w:r>
                    <w:rPr>
                      <w:rStyle w:val="lev"/>
                      <w:rFonts w:ascii="Times New Roman" w:hAnsi="Times New Roman" w:cs="Times New Roman"/>
                      <w:spacing w:val="-8"/>
                      <w:sz w:val="20"/>
                      <w:szCs w:val="20"/>
                      <w:lang w:val="fr-FR"/>
                    </w:rPr>
                    <w:t>Présence opérationnelle dans la commune</w:t>
                  </w:r>
                </w:p>
              </w:tc>
            </w:tr>
            <w:tr w:rsidRPr="00B96C23" w:rsidR="006736E5" w:rsidTr="00E748D2" w14:paraId="2107AAB8" w14:textId="77777777">
              <w:tc>
                <w:tcPr>
                  <w:tcW w:w="1468" w:type="dxa"/>
                </w:tcPr>
                <w:p w:rsidRPr="00B96C23" w:rsidR="006736E5" w:rsidP="00F86A25" w:rsidRDefault="006736E5" w14:paraId="63280E0B" w14:textId="77777777">
                  <w:pPr>
                    <w:ind w:right="10"/>
                    <w:jc w:val="both"/>
                    <w:rPr>
                      <w:rFonts w:ascii="Times New Roman" w:hAnsi="Times New Roman" w:eastAsia="Times New Roman" w:cs="Times New Roman"/>
                      <w:lang w:val="fr-FR"/>
                    </w:rPr>
                  </w:pPr>
                </w:p>
              </w:tc>
              <w:tc>
                <w:tcPr>
                  <w:tcW w:w="1560" w:type="dxa"/>
                </w:tcPr>
                <w:p w:rsidRPr="00B96C23" w:rsidR="006736E5" w:rsidP="00F86A25" w:rsidRDefault="007B751A" w14:paraId="12AFBA07" w14:textId="39C39AC5">
                  <w:pPr>
                    <w:ind w:right="10"/>
                    <w:jc w:val="both"/>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Commune 1</w:t>
                  </w:r>
                </w:p>
              </w:tc>
              <w:tc>
                <w:tcPr>
                  <w:tcW w:w="1673" w:type="dxa"/>
                </w:tcPr>
                <w:p w:rsidRPr="00B96C23" w:rsidR="006736E5" w:rsidP="00F86A25" w:rsidRDefault="006736E5" w14:paraId="7A8065F2" w14:textId="52C7D5CD">
                  <w:pPr>
                    <w:ind w:right="10"/>
                    <w:jc w:val="center"/>
                    <w:rPr>
                      <w:rStyle w:val="lev"/>
                      <w:rFonts w:ascii="Times New Roman" w:hAnsi="Times New Roman" w:cs="Times New Roman"/>
                      <w:b w:val="0"/>
                      <w:bCs w:val="0"/>
                      <w:lang w:val="fr-FR"/>
                    </w:rPr>
                  </w:pPr>
                  <w:r>
                    <w:rPr>
                      <w:rFonts w:ascii="Times New Roman" w:hAnsi="Times New Roman" w:eastAsia="Times New Roman" w:cs="Times New Roman"/>
                      <w:i/>
                      <w:iCs/>
                      <w:highlight w:val="yellow"/>
                      <w:lang w:val="fr-FR"/>
                    </w:rPr>
                    <w:t>Oui /Non</w:t>
                  </w:r>
                </w:p>
              </w:tc>
              <w:tc>
                <w:tcPr>
                  <w:tcW w:w="1674" w:type="dxa"/>
                </w:tcPr>
                <w:p w:rsidRPr="00B96C23" w:rsidR="006736E5" w:rsidP="00F86A25" w:rsidRDefault="006736E5" w14:paraId="2AD3F917" w14:textId="1B17723D">
                  <w:pPr>
                    <w:ind w:right="10"/>
                    <w:jc w:val="center"/>
                    <w:rPr>
                      <w:rStyle w:val="lev"/>
                      <w:rFonts w:ascii="Times New Roman" w:hAnsi="Times New Roman" w:cs="Times New Roman"/>
                      <w:b w:val="0"/>
                      <w:bCs w:val="0"/>
                      <w:lang w:val="fr-FR"/>
                    </w:rPr>
                  </w:pPr>
                  <w:r>
                    <w:rPr>
                      <w:rFonts w:ascii="Times New Roman" w:hAnsi="Times New Roman" w:eastAsia="Times New Roman" w:cs="Times New Roman"/>
                      <w:i/>
                      <w:iCs/>
                      <w:highlight w:val="yellow"/>
                      <w:lang w:val="fr-FR"/>
                    </w:rPr>
                    <w:t>Oui /Non</w:t>
                  </w:r>
                </w:p>
              </w:tc>
            </w:tr>
            <w:tr w:rsidRPr="00B96C23" w:rsidR="006736E5" w:rsidTr="00E748D2" w14:paraId="231ED336" w14:textId="77777777">
              <w:tc>
                <w:tcPr>
                  <w:tcW w:w="1468" w:type="dxa"/>
                </w:tcPr>
                <w:p w:rsidRPr="00B96C23" w:rsidR="006736E5" w:rsidP="00F86A25" w:rsidRDefault="006736E5" w14:paraId="7BD11179" w14:textId="77777777">
                  <w:pPr>
                    <w:ind w:right="10"/>
                    <w:jc w:val="both"/>
                    <w:rPr>
                      <w:rFonts w:ascii="Times New Roman" w:hAnsi="Times New Roman" w:eastAsia="Times New Roman" w:cs="Times New Roman"/>
                      <w:lang w:val="fr-FR"/>
                    </w:rPr>
                  </w:pPr>
                </w:p>
              </w:tc>
              <w:tc>
                <w:tcPr>
                  <w:tcW w:w="1560" w:type="dxa"/>
                </w:tcPr>
                <w:p w:rsidRPr="00B96C23" w:rsidR="006736E5" w:rsidP="00F86A25" w:rsidRDefault="007B751A" w14:paraId="1E984CEA" w14:textId="7DC4638F">
                  <w:pPr>
                    <w:ind w:right="10"/>
                    <w:jc w:val="both"/>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Commune 2</w:t>
                  </w:r>
                </w:p>
              </w:tc>
              <w:tc>
                <w:tcPr>
                  <w:tcW w:w="1673" w:type="dxa"/>
                </w:tcPr>
                <w:p w:rsidRPr="00B96C23" w:rsidR="006736E5" w:rsidP="00F86A25" w:rsidRDefault="006736E5" w14:paraId="53CB6D85" w14:textId="3A3BEDB1">
                  <w:pPr>
                    <w:ind w:right="10"/>
                    <w:jc w:val="center"/>
                    <w:rPr>
                      <w:rStyle w:val="lev"/>
                      <w:rFonts w:ascii="Times New Roman" w:hAnsi="Times New Roman" w:cs="Times New Roman"/>
                      <w:b w:val="0"/>
                      <w:bCs w:val="0"/>
                      <w:lang w:val="fr-FR"/>
                    </w:rPr>
                  </w:pPr>
                  <w:r>
                    <w:rPr>
                      <w:rFonts w:ascii="Times New Roman" w:hAnsi="Times New Roman" w:eastAsia="Times New Roman" w:cs="Times New Roman"/>
                      <w:i/>
                      <w:iCs/>
                      <w:highlight w:val="yellow"/>
                      <w:lang w:val="fr-FR"/>
                    </w:rPr>
                    <w:t>Oui /Non</w:t>
                  </w:r>
                </w:p>
              </w:tc>
              <w:tc>
                <w:tcPr>
                  <w:tcW w:w="1674" w:type="dxa"/>
                </w:tcPr>
                <w:p w:rsidRPr="00B96C23" w:rsidR="006736E5" w:rsidP="00F86A25" w:rsidRDefault="006736E5" w14:paraId="3E357037" w14:textId="281A7BB0">
                  <w:pPr>
                    <w:ind w:right="10"/>
                    <w:jc w:val="center"/>
                    <w:rPr>
                      <w:rStyle w:val="lev"/>
                      <w:rFonts w:ascii="Times New Roman" w:hAnsi="Times New Roman" w:cs="Times New Roman"/>
                      <w:b w:val="0"/>
                      <w:bCs w:val="0"/>
                      <w:lang w:val="fr-FR"/>
                    </w:rPr>
                  </w:pPr>
                  <w:r>
                    <w:rPr>
                      <w:rFonts w:ascii="Times New Roman" w:hAnsi="Times New Roman" w:eastAsia="Times New Roman" w:cs="Times New Roman"/>
                      <w:i/>
                      <w:iCs/>
                      <w:highlight w:val="yellow"/>
                      <w:lang w:val="fr-FR"/>
                    </w:rPr>
                    <w:t>Oui /Non</w:t>
                  </w:r>
                </w:p>
              </w:tc>
            </w:tr>
            <w:tr w:rsidRPr="00B96C23" w:rsidR="007B751A" w:rsidTr="00E748D2" w14:paraId="768559D3" w14:textId="77777777">
              <w:tc>
                <w:tcPr>
                  <w:tcW w:w="1468" w:type="dxa"/>
                </w:tcPr>
                <w:p w:rsidRPr="00B96C23" w:rsidR="007B751A" w:rsidP="00F86A25" w:rsidRDefault="007B751A" w14:paraId="2BFA7397" w14:textId="77777777">
                  <w:pPr>
                    <w:ind w:right="10"/>
                    <w:jc w:val="both"/>
                    <w:rPr>
                      <w:rFonts w:ascii="Times New Roman" w:hAnsi="Times New Roman" w:eastAsia="Times New Roman" w:cs="Times New Roman"/>
                      <w:lang w:val="fr-FR"/>
                    </w:rPr>
                  </w:pPr>
                </w:p>
              </w:tc>
              <w:tc>
                <w:tcPr>
                  <w:tcW w:w="1560" w:type="dxa"/>
                </w:tcPr>
                <w:p w:rsidRPr="00B96C23" w:rsidR="007B751A" w:rsidP="00F86A25" w:rsidRDefault="003C7D4D" w14:paraId="423143CB" w14:textId="0433FECF">
                  <w:pPr>
                    <w:ind w:right="10"/>
                    <w:jc w:val="both"/>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Etc</w:t>
                  </w:r>
                </w:p>
              </w:tc>
              <w:tc>
                <w:tcPr>
                  <w:tcW w:w="1673" w:type="dxa"/>
                </w:tcPr>
                <w:p w:rsidRPr="00B96C23" w:rsidR="007B751A" w:rsidP="00F86A25" w:rsidRDefault="007B751A" w14:paraId="770297B6" w14:textId="6E2E2F0F">
                  <w:pPr>
                    <w:ind w:right="10"/>
                    <w:jc w:val="center"/>
                    <w:rPr>
                      <w:rStyle w:val="lev"/>
                      <w:rFonts w:ascii="Times New Roman" w:hAnsi="Times New Roman" w:cs="Times New Roman"/>
                      <w:b w:val="0"/>
                      <w:bCs w:val="0"/>
                      <w:lang w:val="fr-FR"/>
                    </w:rPr>
                  </w:pPr>
                  <w:r>
                    <w:rPr>
                      <w:rFonts w:ascii="Times New Roman" w:hAnsi="Times New Roman" w:eastAsia="Times New Roman" w:cs="Times New Roman"/>
                      <w:i/>
                      <w:iCs/>
                      <w:highlight w:val="yellow"/>
                      <w:lang w:val="fr-FR"/>
                    </w:rPr>
                    <w:t>Oui /Non</w:t>
                  </w:r>
                </w:p>
              </w:tc>
              <w:tc>
                <w:tcPr>
                  <w:tcW w:w="1674" w:type="dxa"/>
                </w:tcPr>
                <w:p w:rsidRPr="00B96C23" w:rsidR="007B751A" w:rsidP="00F86A25" w:rsidRDefault="007B751A" w14:paraId="39832092" w14:textId="7CD0441D">
                  <w:pPr>
                    <w:ind w:right="10"/>
                    <w:jc w:val="center"/>
                    <w:rPr>
                      <w:rStyle w:val="lev"/>
                      <w:rFonts w:ascii="Times New Roman" w:hAnsi="Times New Roman" w:cs="Times New Roman"/>
                      <w:b w:val="0"/>
                      <w:bCs w:val="0"/>
                      <w:lang w:val="fr-FR"/>
                    </w:rPr>
                  </w:pPr>
                  <w:r>
                    <w:rPr>
                      <w:rFonts w:ascii="Times New Roman" w:hAnsi="Times New Roman" w:eastAsia="Times New Roman" w:cs="Times New Roman"/>
                      <w:i/>
                      <w:iCs/>
                      <w:highlight w:val="yellow"/>
                      <w:lang w:val="fr-FR"/>
                    </w:rPr>
                    <w:t>Oui /Non</w:t>
                  </w:r>
                </w:p>
              </w:tc>
            </w:tr>
          </w:tbl>
          <w:p w:rsidRPr="00B96C23" w:rsidR="00AF29EF" w:rsidP="00F86A25" w:rsidRDefault="00AF29EF" w14:paraId="60F6BE41" w14:textId="5DB83F38">
            <w:pPr>
              <w:spacing w:after="0" w:line="240" w:lineRule="auto"/>
              <w:ind w:right="10"/>
              <w:jc w:val="both"/>
              <w:rPr>
                <w:rFonts w:ascii="Times New Roman" w:hAnsi="Times New Roman" w:eastAsia="Times New Roman" w:cs="Times New Roman"/>
                <w:i/>
                <w:iCs/>
                <w:lang w:val="fr-FR"/>
              </w:rPr>
            </w:pPr>
          </w:p>
        </w:tc>
      </w:tr>
      <w:tr w:rsidRPr="00B96C23" w:rsidR="00B6056E" w:rsidTr="0A5E8703" w14:paraId="4BFB4BB4" w14:textId="77777777">
        <w:tc>
          <w:tcPr>
            <w:tcW w:w="352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B6056E" w:rsidP="00F86A25" w:rsidRDefault="00B6056E" w14:paraId="3C212C7A" w14:textId="5270FFD7">
            <w:pPr>
              <w:spacing w:after="0" w:line="240" w:lineRule="auto"/>
              <w:ind w:right="10"/>
              <w:rPr>
                <w:rFonts w:ascii="Times New Roman" w:hAnsi="Times New Roman" w:eastAsia="Times New Roman" w:cs="Times New Roman"/>
                <w:lang w:val="fr-FR"/>
              </w:rPr>
            </w:pPr>
            <w:r>
              <w:rPr>
                <w:rFonts w:ascii="Times New Roman" w:hAnsi="Times New Roman" w:eastAsia="Times New Roman" w:cs="Times New Roman"/>
                <w:b/>
                <w:bCs/>
                <w:lang w:val="fr-FR"/>
              </w:rPr>
              <w:t xml:space="preserve">Personne de contact </w:t>
            </w:r>
          </w:p>
        </w:tc>
        <w:tc>
          <w:tcPr>
            <w:tcW w:w="65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96C23" w:rsidR="00B6056E" w:rsidP="00F86A25" w:rsidRDefault="00C96A13" w14:paraId="1BCABE82" w14:textId="5413B3F8">
            <w:pPr>
              <w:spacing w:after="0" w:line="240" w:lineRule="auto"/>
              <w:ind w:right="10"/>
              <w:jc w:val="both"/>
              <w:rPr>
                <w:rFonts w:ascii="Times New Roman" w:hAnsi="Times New Roman" w:eastAsia="Times New Roman" w:cs="Times New Roman"/>
                <w:i/>
                <w:iCs/>
                <w:lang w:val="fr-FR"/>
              </w:rPr>
            </w:pPr>
            <w:r>
              <w:rPr>
                <w:rFonts w:ascii="Times New Roman" w:hAnsi="Times New Roman" w:eastAsia="Times New Roman" w:cs="Times New Roman"/>
                <w:i/>
                <w:iCs/>
                <w:highlight w:val="yellow"/>
                <w:lang w:val="fr-FR"/>
              </w:rPr>
              <w:t>[Nom, fonction, téléphone, email]</w:t>
            </w:r>
          </w:p>
        </w:tc>
      </w:tr>
    </w:tbl>
    <w:p w:rsidRPr="00B96C23" w:rsidR="00D452BF" w:rsidP="00F86A25" w:rsidRDefault="00D452BF" w14:paraId="71E9576D" w14:textId="77777777">
      <w:pPr>
        <w:spacing w:after="0" w:line="240" w:lineRule="auto"/>
        <w:rPr>
          <w:rFonts w:ascii="Times New Roman" w:hAnsi="Times New Roman" w:eastAsia="Times New Roman" w:cs="Times New Roman"/>
          <w:b/>
          <w:bCs/>
          <w:i/>
          <w:iCs/>
          <w:lang w:val="fr-FR"/>
        </w:rPr>
      </w:pPr>
      <w:r>
        <w:rPr>
          <w:rFonts w:ascii="Times New Roman" w:hAnsi="Times New Roman" w:eastAsia="Times New Roman" w:cs="Times New Roman"/>
          <w:b/>
          <w:bCs/>
          <w:i/>
          <w:iCs/>
          <w:lang w:val="fr-FR"/>
        </w:rPr>
        <w:br w:type="page"/>
      </w:r>
    </w:p>
    <w:p w:rsidRPr="00B96C23" w:rsidR="008C4D1D" w:rsidP="00542070" w:rsidRDefault="008C4D1D" w14:paraId="7C20870F" w14:textId="77777777">
      <w:pPr>
        <w:pBdr>
          <w:bottom w:val="single" w:color="auto" w:sz="4" w:space="1"/>
        </w:pBdr>
        <w:spacing w:after="120" w:line="240" w:lineRule="auto"/>
        <w:ind w:right="11"/>
        <w:jc w:val="both"/>
        <w:rPr>
          <w:rFonts w:ascii="Times New Roman" w:hAnsi="Times New Roman" w:eastAsia="Times New Roman" w:cs="Times New Roman"/>
          <w:b/>
          <w:bCs/>
          <w:sz w:val="24"/>
          <w:szCs w:val="24"/>
          <w:lang w:val="fr-FR"/>
        </w:rPr>
      </w:pPr>
      <w:r>
        <w:rPr>
          <w:rFonts w:ascii="Times New Roman" w:hAnsi="Times New Roman" w:eastAsia="Times New Roman" w:cs="Times New Roman"/>
          <w:b/>
          <w:bCs/>
          <w:sz w:val="24"/>
          <w:szCs w:val="24"/>
          <w:lang w:val="fr-FR"/>
        </w:rPr>
        <w:lastRenderedPageBreak/>
        <w:t>Section 1. Résumé de l’intervention (½ page maximum)</w:t>
      </w:r>
    </w:p>
    <w:p w:rsidRPr="00B96C23" w:rsidR="00B67F99" w:rsidP="00F86A25" w:rsidRDefault="00B67F99" w14:paraId="34429D26" w14:textId="711C723A">
      <w:pPr>
        <w:spacing w:before="120" w:after="0" w:line="240" w:lineRule="auto"/>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Décrivez brièvement les changements que le projet vise à apporter aux communautés ciblées.</w:t>
      </w:r>
    </w:p>
    <w:p w:rsidRPr="00B96C23" w:rsidR="00B67F99" w:rsidP="00F86A25" w:rsidRDefault="00B67F99" w14:paraId="7A939158" w14:textId="77777777">
      <w:pPr>
        <w:spacing w:before="120" w:after="0" w:line="240" w:lineRule="auto"/>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Présentez la stratégie de réponse : comment les différents volets d'activité s'articulent pour atteindre les résultats attendus.</w:t>
      </w:r>
    </w:p>
    <w:p w:rsidRPr="00B96C23" w:rsidR="00B67F99" w:rsidP="6EB3E392" w:rsidRDefault="00B67F99" w14:paraId="0A3BD54F" w14:textId="1CBC9F54">
      <w:pPr>
        <w:spacing w:before="120" w:after="0" w:line="240" w:lineRule="auto"/>
        <w:rPr>
          <w:rFonts w:ascii="Times New Roman" w:hAnsi="Times New Roman" w:eastAsia="Times New Roman" w:cs="Times New Roman"/>
          <w:i w:val="1"/>
          <w:iCs w:val="1"/>
          <w:color w:val="666666"/>
          <w:sz w:val="20"/>
          <w:szCs w:val="20"/>
          <w:lang w:val="fr-FR"/>
        </w:rPr>
      </w:pPr>
      <w:r w:rsidRPr="6EB3E392" w:rsidR="00B67F99">
        <w:rPr>
          <w:rFonts w:ascii="Times New Roman" w:hAnsi="Times New Roman" w:eastAsia="Times New Roman" w:cs="Times New Roman"/>
          <w:i w:val="1"/>
          <w:iCs w:val="1"/>
          <w:color w:val="666666"/>
          <w:sz w:val="20"/>
          <w:szCs w:val="20"/>
          <w:lang w:val="fr-FR"/>
        </w:rPr>
        <w:t xml:space="preserve">Prenez en compte les priorités différenciées des femmes, des filles, des hommes et des garçons de </w:t>
      </w:r>
      <w:r w:rsidRPr="6EB3E392" w:rsidR="42085BFC">
        <w:rPr>
          <w:rFonts w:ascii="Times New Roman" w:hAnsi="Times New Roman" w:eastAsia="Times New Roman" w:cs="Times New Roman"/>
          <w:i w:val="1"/>
          <w:iCs w:val="1"/>
          <w:color w:val="666666"/>
          <w:sz w:val="20"/>
          <w:szCs w:val="20"/>
          <w:lang w:val="fr-FR"/>
        </w:rPr>
        <w:t>d</w:t>
      </w:r>
      <w:r w:rsidRPr="6EB3E392" w:rsidR="00B67F99">
        <w:rPr>
          <w:rFonts w:ascii="Times New Roman" w:hAnsi="Times New Roman" w:eastAsia="Times New Roman" w:cs="Times New Roman"/>
          <w:i w:val="1"/>
          <w:iCs w:val="1"/>
          <w:color w:val="666666"/>
          <w:sz w:val="20"/>
          <w:szCs w:val="20"/>
          <w:lang w:val="fr-FR"/>
        </w:rPr>
        <w:t>ifférents âges, y compris les personnes en situation de handicap.</w:t>
      </w:r>
    </w:p>
    <w:p w:rsidRPr="00B96C23" w:rsidR="00B67F99" w:rsidP="00F86A25" w:rsidRDefault="00B67F99" w14:paraId="3472E063" w14:textId="77777777">
      <w:pPr>
        <w:spacing w:before="120" w:after="0" w:line="240" w:lineRule="auto"/>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Mentionnez les principales contraintes contextuelles. Indiquez les complémentarités ou synergies possibles avec d'autres programmes ou projets actifs dans la zone.</w:t>
      </w:r>
    </w:p>
    <w:p w:rsidRPr="00B96C23" w:rsidR="00B67F99" w:rsidP="00F86A25" w:rsidRDefault="00B67F99" w14:paraId="361701A5" w14:textId="77777777">
      <w:pPr>
        <w:spacing w:before="120" w:after="0" w:line="240" w:lineRule="auto"/>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Précisez les secteurs d'activité mobilisés et la manière dont ils sont coordonnés ou intégrés. Indiquez les modalités d'assistance retenues : espèces, coupons, aide en nature, renforcement de capacités.</w:t>
      </w:r>
    </w:p>
    <w:p w:rsidRPr="00B96C23" w:rsidR="00B67F99" w:rsidP="00F86A25" w:rsidRDefault="00FA01E8" w14:paraId="2BA6DBF4" w14:textId="1A75F0F5">
      <w:pPr>
        <w:spacing w:before="120" w:after="0" w:line="240" w:lineRule="auto"/>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Soulignez l'originalité ou la valeur ajoutée de l'approche et des compétences techniques mobilisées.</w:t>
      </w:r>
    </w:p>
    <w:p w:rsidRPr="00B96C23" w:rsidR="0078116E" w:rsidP="00F86A25" w:rsidRDefault="0078116E" w14:paraId="5077C691" w14:textId="77777777">
      <w:pPr>
        <w:spacing w:after="120" w:line="240" w:lineRule="auto"/>
        <w:rPr>
          <w:rFonts w:ascii="Times New Roman" w:hAnsi="Times New Roman" w:eastAsia="Times New Roman" w:cs="Times New Roman"/>
          <w:i/>
          <w:iCs/>
          <w:highlight w:val="yellow"/>
          <w:lang w:val="fr-FR"/>
        </w:rPr>
      </w:pPr>
    </w:p>
    <w:p w:rsidRPr="00B96C23" w:rsidR="008C4D1D" w:rsidP="00E748D2" w:rsidRDefault="0078116E" w14:paraId="06EA499B" w14:textId="12F374C6">
      <w:pPr>
        <w:spacing w:after="120" w:line="240" w:lineRule="auto"/>
        <w:rPr>
          <w:lang w:val="fr-FR"/>
        </w:rPr>
      </w:pPr>
      <w:r>
        <w:rPr>
          <w:rFonts w:ascii="Times New Roman" w:hAnsi="Times New Roman" w:eastAsia="Times New Roman" w:cs="Times New Roman"/>
          <w:i/>
          <w:iCs/>
          <w:highlight w:val="yellow"/>
          <w:lang w:val="fr-FR"/>
        </w:rPr>
        <w:t>[Résumé de l'intervention]</w:t>
      </w:r>
    </w:p>
    <w:p w:rsidRPr="00B96C23" w:rsidR="0058326E" w:rsidP="00F86A25" w:rsidRDefault="0058326E" w14:paraId="77A3E4D8" w14:textId="77777777">
      <w:pPr>
        <w:spacing w:after="0" w:line="240" w:lineRule="auto"/>
        <w:ind w:right="10"/>
        <w:jc w:val="both"/>
        <w:rPr>
          <w:rFonts w:ascii="Times New Roman" w:hAnsi="Times New Roman" w:eastAsia="Times New Roman" w:cs="Times New Roman"/>
          <w:i/>
          <w:iCs/>
          <w:lang w:val="fr-FR"/>
        </w:rPr>
      </w:pPr>
    </w:p>
    <w:p w:rsidRPr="00B96C23" w:rsidR="0058326E" w:rsidP="00F86A25" w:rsidRDefault="0058326E" w14:paraId="42CE3444" w14:textId="77777777">
      <w:pPr>
        <w:spacing w:after="0" w:line="240" w:lineRule="auto"/>
        <w:ind w:right="10"/>
        <w:jc w:val="both"/>
        <w:rPr>
          <w:rFonts w:ascii="Times New Roman" w:hAnsi="Times New Roman" w:eastAsia="Times New Roman" w:cs="Times New Roman"/>
          <w:i/>
          <w:iCs/>
          <w:lang w:val="fr-FR"/>
        </w:rPr>
      </w:pPr>
    </w:p>
    <w:p w:rsidRPr="00B96C23" w:rsidR="00285C8B" w:rsidP="00F86A25" w:rsidRDefault="00285C8B" w14:paraId="67918F41" w14:textId="6DD7F947">
      <w:pPr>
        <w:pBdr>
          <w:bottom w:val="single" w:color="auto" w:sz="4" w:space="1"/>
        </w:pBdr>
        <w:spacing w:after="120" w:line="240" w:lineRule="auto"/>
        <w:ind w:right="11"/>
        <w:jc w:val="both"/>
        <w:rPr>
          <w:rFonts w:ascii="Times New Roman" w:hAnsi="Times New Roman" w:eastAsia="Times New Roman" w:cs="Times New Roman"/>
          <w:b/>
          <w:bCs/>
          <w:sz w:val="24"/>
          <w:szCs w:val="24"/>
          <w:lang w:val="fr-FR"/>
        </w:rPr>
      </w:pPr>
      <w:r>
        <w:rPr>
          <w:rFonts w:ascii="Times New Roman" w:hAnsi="Times New Roman" w:eastAsia="Times New Roman" w:cs="Times New Roman"/>
          <w:b/>
          <w:bCs/>
          <w:sz w:val="24"/>
          <w:szCs w:val="24"/>
          <w:lang w:val="fr-FR"/>
        </w:rPr>
        <w:t>Section 2. Contexte et analyse des besoins (1 page maximum)</w:t>
      </w:r>
    </w:p>
    <w:p w:rsidRPr="00B96C23" w:rsidR="0096715F" w:rsidP="00F86A25" w:rsidRDefault="00455EDF" w14:paraId="31EEA9FA" w14:textId="77777777">
      <w:pPr>
        <w:spacing w:before="120" w:after="0" w:line="240" w:lineRule="auto"/>
        <w:jc w:val="both"/>
        <w:rPr>
          <w:rFonts w:ascii="Times New Roman" w:hAnsi="Times New Roman" w:eastAsia="Times New Roman" w:cs="Times New Roman"/>
          <w:b/>
          <w:bCs/>
          <w:i/>
          <w:iCs/>
          <w:sz w:val="20"/>
          <w:szCs w:val="20"/>
          <w:lang w:val="fr-FR"/>
        </w:rPr>
      </w:pPr>
      <w:r>
        <w:rPr>
          <w:rFonts w:ascii="Times New Roman" w:hAnsi="Times New Roman" w:eastAsia="Times New Roman" w:cs="Times New Roman"/>
          <w:b/>
          <w:bCs/>
          <w:lang w:val="fr-FR"/>
        </w:rPr>
        <w:t>Situation actuelle :</w:t>
      </w:r>
      <w:r>
        <w:rPr>
          <w:rFonts w:ascii="Times New Roman" w:hAnsi="Times New Roman" w:eastAsia="Times New Roman" w:cs="Times New Roman"/>
          <w:b/>
          <w:bCs/>
          <w:i/>
          <w:iCs/>
          <w:sz w:val="20"/>
          <w:szCs w:val="20"/>
          <w:lang w:val="fr-FR"/>
        </w:rPr>
        <w:t xml:space="preserve"> </w:t>
      </w:r>
    </w:p>
    <w:p w:rsidRPr="00B96C23" w:rsidR="00455EDF" w:rsidP="00E748D2" w:rsidRDefault="0096715F" w14:paraId="658620FB" w14:textId="0F400AE5">
      <w:pPr>
        <w:spacing w:before="120" w:after="12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 xml:space="preserve">Résumez les événements récents dans les zones ciblées, uniquement les éléments pertinents pour les activités proposées. N'insérez pas de plans stratégiques nationaux entiers ; utilisez des données spécifiques à la région/commune/localité. </w:t>
      </w:r>
    </w:p>
    <w:p w:rsidRPr="00B96C23" w:rsidR="00D95D27" w:rsidP="00D95D27" w:rsidRDefault="00D95D27" w14:paraId="1D8F7DB3" w14:textId="77777777">
      <w:pPr>
        <w:numPr>
          <w:ilvl w:val="0"/>
          <w:numId w:val="62"/>
        </w:numPr>
        <w:spacing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Quels sont les défis et contraintes humanitaires dans la zone retenue pour le projet ? (5 lignes)</w:t>
      </w:r>
    </w:p>
    <w:p w:rsidRPr="00B96C23" w:rsidR="00D95D27" w:rsidP="00D95D27" w:rsidRDefault="00D95D27" w14:paraId="24D5FECA" w14:textId="77777777">
      <w:pPr>
        <w:numPr>
          <w:ilvl w:val="0"/>
          <w:numId w:val="62"/>
        </w:numPr>
        <w:spacing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À quelle problématique votre projet répond-il ? (3 lignes)</w:t>
      </w:r>
    </w:p>
    <w:p w:rsidRPr="00B96C23" w:rsidR="00D95D27" w:rsidP="00D95D27" w:rsidRDefault="00D95D27" w14:paraId="409C5F27" w14:textId="77777777">
      <w:pPr>
        <w:numPr>
          <w:ilvl w:val="0"/>
          <w:numId w:val="62"/>
        </w:numPr>
        <w:spacing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De quelles informations disposez-vous déjà à propos de cette dernière ? (3 lignes)</w:t>
      </w:r>
    </w:p>
    <w:p w:rsidRPr="00B96C23" w:rsidR="00D95D27" w:rsidP="6EB3E392" w:rsidRDefault="00D95D27" w14:paraId="49FB37DB" w14:textId="4770098B">
      <w:pPr>
        <w:numPr>
          <w:ilvl w:val="0"/>
          <w:numId w:val="62"/>
        </w:numPr>
        <w:spacing w:after="0" w:line="240" w:lineRule="auto"/>
        <w:jc w:val="both"/>
        <w:rPr>
          <w:rFonts w:ascii="Times New Roman" w:hAnsi="Times New Roman" w:eastAsia="Times New Roman" w:cs="Times New Roman"/>
          <w:i w:val="1"/>
          <w:iCs w:val="1"/>
          <w:color w:val="666666"/>
          <w:sz w:val="20"/>
          <w:szCs w:val="20"/>
          <w:lang w:val="fr-FR"/>
        </w:rPr>
      </w:pPr>
      <w:r w:rsidRPr="6EB3E392" w:rsidR="00D95D27">
        <w:rPr>
          <w:rFonts w:ascii="Times New Roman" w:hAnsi="Times New Roman" w:eastAsia="Times New Roman" w:cs="Times New Roman"/>
          <w:i w:val="1"/>
          <w:iCs w:val="1"/>
          <w:color w:val="666666"/>
          <w:sz w:val="20"/>
          <w:szCs w:val="20"/>
          <w:lang w:val="fr-FR"/>
        </w:rPr>
        <w:t xml:space="preserve">Qui a déjà abordé cette question auparavant ? </w:t>
      </w:r>
      <w:r w:rsidRPr="6EB3E392" w:rsidR="076DF067">
        <w:rPr>
          <w:rFonts w:ascii="Times New Roman" w:hAnsi="Times New Roman" w:eastAsia="Times New Roman" w:cs="Times New Roman"/>
          <w:i w:val="1"/>
          <w:iCs w:val="1"/>
          <w:color w:val="666666"/>
          <w:sz w:val="20"/>
          <w:szCs w:val="20"/>
          <w:lang w:val="fr-FR"/>
        </w:rPr>
        <w:t>Q</w:t>
      </w:r>
      <w:r w:rsidRPr="6EB3E392" w:rsidR="00D95D27">
        <w:rPr>
          <w:rFonts w:ascii="Times New Roman" w:hAnsi="Times New Roman" w:eastAsia="Times New Roman" w:cs="Times New Roman"/>
          <w:i w:val="1"/>
          <w:iCs w:val="1"/>
          <w:color w:val="666666"/>
          <w:sz w:val="20"/>
          <w:szCs w:val="20"/>
          <w:lang w:val="fr-FR"/>
        </w:rPr>
        <w:t xml:space="preserve">uelles sont les </w:t>
      </w:r>
      <w:r w:rsidRPr="6EB3E392" w:rsidR="6C77BCB0">
        <w:rPr>
          <w:rFonts w:ascii="Times New Roman" w:hAnsi="Times New Roman" w:eastAsia="Times New Roman" w:cs="Times New Roman"/>
          <w:i w:val="1"/>
          <w:iCs w:val="1"/>
          <w:color w:val="666666"/>
          <w:sz w:val="20"/>
          <w:szCs w:val="20"/>
          <w:lang w:val="fr-FR"/>
        </w:rPr>
        <w:t>initiatives</w:t>
      </w:r>
      <w:r w:rsidRPr="6EB3E392" w:rsidR="00D95D27">
        <w:rPr>
          <w:rFonts w:ascii="Times New Roman" w:hAnsi="Times New Roman" w:eastAsia="Times New Roman" w:cs="Times New Roman"/>
          <w:i w:val="1"/>
          <w:iCs w:val="1"/>
          <w:color w:val="666666"/>
          <w:sz w:val="20"/>
          <w:szCs w:val="20"/>
          <w:lang w:val="fr-FR"/>
        </w:rPr>
        <w:t xml:space="preserve"> qui ont été menées à ce sujet ? (5 lignes)</w:t>
      </w:r>
    </w:p>
    <w:p w:rsidRPr="00B96C23" w:rsidR="00D95D27" w:rsidP="6EB3E392" w:rsidRDefault="00D95D27" w14:paraId="459A9A7C" w14:textId="7386A909">
      <w:pPr>
        <w:numPr>
          <w:ilvl w:val="0"/>
          <w:numId w:val="62"/>
        </w:numPr>
        <w:spacing w:after="0" w:line="240" w:lineRule="auto"/>
        <w:jc w:val="both"/>
        <w:rPr>
          <w:rFonts w:ascii="Times New Roman" w:hAnsi="Times New Roman" w:eastAsia="Times New Roman" w:cs="Times New Roman"/>
          <w:i w:val="1"/>
          <w:iCs w:val="1"/>
          <w:color w:val="666666"/>
          <w:sz w:val="20"/>
          <w:szCs w:val="20"/>
          <w:lang w:val="fr-FR"/>
        </w:rPr>
      </w:pPr>
      <w:r w:rsidRPr="6EB3E392" w:rsidR="00D95D27">
        <w:rPr>
          <w:rFonts w:ascii="Times New Roman" w:hAnsi="Times New Roman" w:eastAsia="Times New Roman" w:cs="Times New Roman"/>
          <w:i w:val="1"/>
          <w:iCs w:val="1"/>
          <w:color w:val="666666"/>
          <w:sz w:val="20"/>
          <w:szCs w:val="20"/>
          <w:lang w:val="fr-FR"/>
        </w:rPr>
        <w:t xml:space="preserve">Pourquoi les </w:t>
      </w:r>
      <w:r w:rsidRPr="6EB3E392" w:rsidR="290F9108">
        <w:rPr>
          <w:rFonts w:ascii="Times New Roman" w:hAnsi="Times New Roman" w:eastAsia="Times New Roman" w:cs="Times New Roman"/>
          <w:i w:val="1"/>
          <w:iCs w:val="1"/>
          <w:color w:val="666666"/>
          <w:sz w:val="20"/>
          <w:szCs w:val="20"/>
          <w:lang w:val="fr-FR"/>
        </w:rPr>
        <w:t>démarches</w:t>
      </w:r>
      <w:r w:rsidRPr="6EB3E392" w:rsidR="00D95D27">
        <w:rPr>
          <w:rFonts w:ascii="Times New Roman" w:hAnsi="Times New Roman" w:eastAsia="Times New Roman" w:cs="Times New Roman"/>
          <w:i w:val="1"/>
          <w:iCs w:val="1"/>
          <w:color w:val="666666"/>
          <w:sz w:val="20"/>
          <w:szCs w:val="20"/>
          <w:lang w:val="fr-FR"/>
        </w:rPr>
        <w:t xml:space="preserve"> antérieures n’ont-elles pas suffi à résoudre cette problématique ? 5 lignes)</w:t>
      </w:r>
    </w:p>
    <w:p w:rsidRPr="00B96C23" w:rsidR="00D95D27" w:rsidP="6EB3E392" w:rsidRDefault="00D95D27" w14:paraId="57255D4A" w14:textId="1CDC9C6C">
      <w:pPr>
        <w:numPr>
          <w:ilvl w:val="0"/>
          <w:numId w:val="62"/>
        </w:numPr>
        <w:spacing w:after="0" w:line="240" w:lineRule="auto"/>
        <w:jc w:val="both"/>
        <w:rPr>
          <w:rFonts w:ascii="Times New Roman" w:hAnsi="Times New Roman" w:eastAsia="Times New Roman" w:cs="Times New Roman"/>
          <w:i w:val="1"/>
          <w:iCs w:val="1"/>
          <w:color w:val="666666"/>
          <w:sz w:val="20"/>
          <w:szCs w:val="20"/>
          <w:lang w:val="fr-FR"/>
        </w:rPr>
      </w:pPr>
      <w:r w:rsidRPr="6EB3E392" w:rsidR="00D95D27">
        <w:rPr>
          <w:rFonts w:ascii="Times New Roman" w:hAnsi="Times New Roman" w:eastAsia="Times New Roman" w:cs="Times New Roman"/>
          <w:i w:val="1"/>
          <w:iCs w:val="1"/>
          <w:color w:val="666666"/>
          <w:sz w:val="20"/>
          <w:szCs w:val="20"/>
          <w:lang w:val="fr-FR"/>
        </w:rPr>
        <w:t xml:space="preserve">Expliquer dans quelle mesure la problématique envisagée est directement liée à votre organisation, sa mission et </w:t>
      </w:r>
      <w:r w:rsidRPr="6EB3E392" w:rsidR="1085E70A">
        <w:rPr>
          <w:rFonts w:ascii="Times New Roman" w:hAnsi="Times New Roman" w:eastAsia="Times New Roman" w:cs="Times New Roman"/>
          <w:i w:val="1"/>
          <w:iCs w:val="1"/>
          <w:color w:val="666666"/>
          <w:sz w:val="20"/>
          <w:szCs w:val="20"/>
          <w:lang w:val="fr-FR"/>
        </w:rPr>
        <w:t>s</w:t>
      </w:r>
      <w:r w:rsidRPr="6EB3E392" w:rsidR="00D95D27">
        <w:rPr>
          <w:rFonts w:ascii="Times New Roman" w:hAnsi="Times New Roman" w:eastAsia="Times New Roman" w:cs="Times New Roman"/>
          <w:i w:val="1"/>
          <w:iCs w:val="1"/>
          <w:color w:val="666666"/>
          <w:sz w:val="20"/>
          <w:szCs w:val="20"/>
          <w:lang w:val="fr-FR"/>
        </w:rPr>
        <w:t>es expertises. (6 lignes)</w:t>
      </w:r>
    </w:p>
    <w:p w:rsidRPr="00B96C23" w:rsidR="00ED5622" w:rsidP="00E748D2" w:rsidRDefault="00ED5622" w14:paraId="3CD3C516" w14:textId="77777777">
      <w:pPr>
        <w:spacing w:after="0" w:line="240" w:lineRule="auto"/>
        <w:jc w:val="both"/>
        <w:rPr>
          <w:rFonts w:ascii="Times New Roman" w:hAnsi="Times New Roman" w:eastAsia="Times New Roman" w:cs="Times New Roman"/>
          <w:i/>
          <w:iCs/>
          <w:color w:val="666666"/>
          <w:sz w:val="20"/>
          <w:szCs w:val="20"/>
          <w:lang w:val="fr-FR"/>
        </w:rPr>
      </w:pPr>
    </w:p>
    <w:p w:rsidRPr="00B96C23" w:rsidR="00BF31FC" w:rsidP="00F86A25" w:rsidRDefault="00CD1DCA" w14:paraId="18F4686D" w14:textId="43819625">
      <w:pPr>
        <w:spacing w:after="0" w:line="240" w:lineRule="auto"/>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[Situation actuelle]</w:t>
      </w:r>
    </w:p>
    <w:p w:rsidRPr="00B96C23" w:rsidR="008A0C3F" w:rsidP="00F86A25" w:rsidRDefault="00455EDF" w14:paraId="267CBA06" w14:textId="77777777">
      <w:pPr>
        <w:spacing w:before="120"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b/>
          <w:bCs/>
          <w:lang w:val="fr-FR"/>
        </w:rPr>
        <w:t>Besoins par secteur :</w:t>
      </w:r>
      <w:r>
        <w:rPr>
          <w:rFonts w:ascii="Times New Roman" w:hAnsi="Times New Roman" w:eastAsia="Times New Roman" w:cs="Times New Roman"/>
          <w:i/>
          <w:iCs/>
          <w:color w:val="666666"/>
          <w:sz w:val="20"/>
          <w:szCs w:val="20"/>
          <w:lang w:val="fr-FR"/>
        </w:rPr>
        <w:t xml:space="preserve"> </w:t>
      </w:r>
    </w:p>
    <w:p w:rsidRPr="00B96C23" w:rsidR="00455EDF" w:rsidP="00F86A25" w:rsidRDefault="008A0C3F" w14:paraId="65AC31FF" w14:textId="36C7BA71">
      <w:pPr>
        <w:spacing w:before="120"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Basez-vous sur des évaluations récentes (les vôtres ou celles d'autres acteurs). Si vous citez votre propre évaluation, joignez-la en annexe. Les besoins décrits ici doivent trouver une réponse en Section 4.1.</w:t>
      </w:r>
    </w:p>
    <w:p w:rsidRPr="00B96C23" w:rsidR="0078116E" w:rsidP="00F86A25" w:rsidRDefault="0078116E" w14:paraId="3786B464" w14:textId="77777777">
      <w:pPr>
        <w:spacing w:after="0" w:line="240" w:lineRule="auto"/>
        <w:rPr>
          <w:rFonts w:ascii="Times New Roman" w:hAnsi="Times New Roman" w:eastAsia="Times New Roman" w:cs="Times New Roman"/>
          <w:i/>
          <w:iCs/>
          <w:highlight w:val="yellow"/>
          <w:lang w:val="fr-FR"/>
        </w:rPr>
      </w:pPr>
    </w:p>
    <w:p w:rsidRPr="00B96C23" w:rsidR="0078116E" w:rsidP="00F86A25" w:rsidRDefault="0078116E" w14:paraId="65A49507" w14:textId="00906F7B">
      <w:pPr>
        <w:spacing w:after="0" w:line="240" w:lineRule="auto"/>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[Besoins par secteur]</w:t>
      </w:r>
    </w:p>
    <w:p w:rsidRPr="00B96C23" w:rsidR="00443BA7" w:rsidP="00F86A25" w:rsidRDefault="00443BA7" w14:paraId="20A35122" w14:textId="77777777">
      <w:pPr>
        <w:spacing w:after="0" w:line="240" w:lineRule="auto"/>
        <w:rPr>
          <w:rFonts w:ascii="Times New Roman" w:hAnsi="Times New Roman" w:eastAsia="Times New Roman" w:cs="Times New Roman"/>
          <w:u w:val="single"/>
          <w:lang w:val="fr-FR"/>
        </w:rPr>
      </w:pPr>
    </w:p>
    <w:p w:rsidRPr="00B96C23" w:rsidR="00443BA7" w:rsidP="00F86A25" w:rsidRDefault="00443BA7" w14:paraId="321CF8CD" w14:textId="77777777">
      <w:pPr>
        <w:spacing w:after="0" w:line="240" w:lineRule="auto"/>
        <w:rPr>
          <w:rFonts w:ascii="Times New Roman" w:hAnsi="Times New Roman" w:eastAsia="Times New Roman" w:cs="Times New Roman"/>
          <w:u w:val="single"/>
          <w:lang w:val="fr-FR"/>
        </w:rPr>
      </w:pPr>
    </w:p>
    <w:p w:rsidRPr="00B96C23" w:rsidR="00600F67" w:rsidP="00F86A25" w:rsidRDefault="00600F67" w14:paraId="65D3FA42" w14:textId="7932517C">
      <w:pPr>
        <w:pBdr>
          <w:bottom w:val="single" w:color="auto" w:sz="4" w:space="1"/>
        </w:pBdr>
        <w:spacing w:after="120" w:line="240" w:lineRule="auto"/>
        <w:ind w:right="11"/>
        <w:jc w:val="both"/>
        <w:rPr>
          <w:rFonts w:ascii="Times New Roman" w:hAnsi="Times New Roman" w:eastAsia="Times New Roman" w:cs="Times New Roman"/>
          <w:b/>
          <w:bCs/>
          <w:sz w:val="24"/>
          <w:szCs w:val="24"/>
          <w:lang w:val="fr-FR"/>
        </w:rPr>
      </w:pPr>
      <w:r>
        <w:rPr>
          <w:rFonts w:ascii="Times New Roman" w:hAnsi="Times New Roman" w:eastAsia="Times New Roman" w:cs="Times New Roman"/>
          <w:b/>
          <w:bCs/>
          <w:sz w:val="24"/>
          <w:szCs w:val="24"/>
          <w:lang w:val="fr-FR"/>
        </w:rPr>
        <w:t>Section 3. Profil et description de la population cible (1 page maximum)</w:t>
      </w:r>
    </w:p>
    <w:p w:rsidRPr="00B96C23" w:rsidR="00533AE8" w:rsidP="00F86A25" w:rsidRDefault="008D23D6" w14:paraId="19471E00" w14:textId="6D9B007C">
      <w:pPr>
        <w:spacing w:before="120" w:after="0" w:line="240" w:lineRule="auto"/>
        <w:ind w:right="11"/>
        <w:jc w:val="both"/>
        <w:rPr>
          <w:rFonts w:ascii="Times New Roman" w:hAnsi="Times New Roman" w:eastAsia="Times New Roman" w:cs="Times New Roman"/>
          <w:b/>
          <w:bCs/>
          <w:lang w:val="fr-FR"/>
        </w:rPr>
      </w:pPr>
      <w:r>
        <w:rPr>
          <w:rFonts w:ascii="Times New Roman" w:hAnsi="Times New Roman" w:eastAsia="Times New Roman" w:cs="Times New Roman"/>
          <w:b/>
          <w:bCs/>
          <w:lang w:val="fr-FR"/>
        </w:rPr>
        <w:t>3.1 Ciblage géographique</w:t>
      </w:r>
    </w:p>
    <w:p w:rsidRPr="00B96C23" w:rsidR="008D23D6" w:rsidP="00F86A25" w:rsidRDefault="008D23D6" w14:paraId="1769B242" w14:textId="77777777">
      <w:pPr>
        <w:spacing w:after="0" w:line="240" w:lineRule="auto"/>
        <w:ind w:right="10"/>
        <w:jc w:val="both"/>
        <w:rPr>
          <w:rFonts w:ascii="Times New Roman" w:hAnsi="Times New Roman" w:eastAsia="Times New Roman" w:cs="Times New Roman"/>
          <w:i/>
          <w:iCs/>
          <w:lang w:val="fr-FR"/>
        </w:rPr>
      </w:pPr>
    </w:p>
    <w:p w:rsidRPr="00B96C23" w:rsidR="00DC36C4" w:rsidP="00F86A25" w:rsidRDefault="008D23D6" w14:paraId="19B6C77B" w14:textId="147C18A1">
      <w:pPr>
        <w:spacing w:line="240" w:lineRule="auto"/>
        <w:rPr>
          <w:lang w:val="fr-FR"/>
        </w:rPr>
      </w:pPr>
      <w:r w:rsidRPr="6EB3E392" w:rsidR="008D23D6">
        <w:rPr>
          <w:rFonts w:ascii="Times New Roman" w:hAnsi="Times New Roman" w:eastAsia="Times New Roman" w:cs="Times New Roman"/>
          <w:i w:val="1"/>
          <w:iCs w:val="1"/>
          <w:color w:val="666666"/>
          <w:sz w:val="20"/>
          <w:szCs w:val="20"/>
          <w:lang w:val="fr-FR"/>
        </w:rPr>
        <w:t>Justifiez le choix des communes ciblées : situation et besoins généraux de leur population, et raison de l'intervention à cet endroit.</w:t>
      </w:r>
    </w:p>
    <w:p w:rsidRPr="00B96C23" w:rsidR="00DC36C4" w:rsidP="00E748D2" w:rsidRDefault="00DC36C4" w14:paraId="140F898F" w14:textId="204F97D0">
      <w:pPr>
        <w:spacing w:before="120"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b/>
          <w:bCs/>
          <w:i/>
          <w:iCs/>
          <w:color w:val="666666"/>
          <w:sz w:val="20"/>
          <w:szCs w:val="20"/>
          <w:lang w:val="fr-FR"/>
        </w:rPr>
        <w:t>Exemple :</w:t>
      </w:r>
      <w:r>
        <w:rPr>
          <w:rFonts w:ascii="Times New Roman" w:hAnsi="Times New Roman" w:eastAsia="Times New Roman" w:cs="Times New Roman"/>
          <w:i/>
          <w:iCs/>
          <w:color w:val="666666"/>
          <w:sz w:val="20"/>
          <w:szCs w:val="20"/>
          <w:lang w:val="fr-FR"/>
        </w:rPr>
        <w:t xml:space="preserve"> « Le projet intervient dans les communes [Commune 1], [Commune 2], [Commune 3] et [Commune 4] du département [Département 1]. Ces communes ont été ciblées à partir de l'analyse [nom précis de l'analyse] et de l'évaluation [nom précis de l'évaluation]. Ces sources indiquent une vulnérabilité élevée en matière de [préciser le secteur ou le besoin, ex. accès à l'eau potable] dans ces communes. La population globale des 4 communes ciblées est de 85 000 personnes, dont 43 000 femmes, 42 000 hommes, 12 000 enfants de moins de 5 ans et 3 500 personnes âgées. Parmi cette population, [nom précis de la source] indique que 30% des ménages, soit environ 25 000 personnes, ont des besoins prioritaires dans le secteur [préciser, ex. eau, hygiène et assainissement]. »</w:t>
      </w:r>
    </w:p>
    <w:p w:rsidRPr="00B96C23" w:rsidR="0046345B" w:rsidP="00F86A25" w:rsidRDefault="0046345B" w14:paraId="17AF675A" w14:textId="77777777">
      <w:pPr>
        <w:spacing w:after="0" w:line="240" w:lineRule="auto"/>
        <w:rPr>
          <w:rFonts w:ascii="Times New Roman" w:hAnsi="Times New Roman" w:eastAsia="Times New Roman" w:cs="Times New Roman"/>
          <w:i/>
          <w:iCs/>
          <w:highlight w:val="yellow"/>
          <w:lang w:val="fr-FR"/>
        </w:rPr>
      </w:pPr>
    </w:p>
    <w:p w:rsidRPr="00B96C23" w:rsidR="00DC36C4" w:rsidP="00F86A25" w:rsidRDefault="00DC36C4" w14:paraId="331CFE8E" w14:textId="77777777">
      <w:pPr>
        <w:spacing w:after="0" w:line="240" w:lineRule="auto"/>
        <w:rPr>
          <w:rFonts w:ascii="Times New Roman" w:hAnsi="Times New Roman" w:eastAsia="Times New Roman" w:cs="Times New Roman"/>
          <w:i/>
          <w:iCs/>
          <w:lang w:val="fr-FR"/>
        </w:rPr>
      </w:pPr>
      <w:r>
        <w:rPr>
          <w:rFonts w:ascii="Times New Roman" w:hAnsi="Times New Roman" w:eastAsia="Times New Roman" w:cs="Times New Roman"/>
          <w:i/>
          <w:iCs/>
          <w:highlight w:val="yellow"/>
          <w:lang w:val="fr-FR"/>
        </w:rPr>
        <w:t>[Ciblage géographique]</w:t>
      </w:r>
    </w:p>
    <w:p w:rsidRPr="00B96C23" w:rsidR="00ED598B" w:rsidP="00F86A25" w:rsidRDefault="00ED598B" w14:paraId="2EB3E90C" w14:textId="77777777">
      <w:pPr>
        <w:spacing w:after="0" w:line="240" w:lineRule="auto"/>
        <w:rPr>
          <w:lang w:val="fr-FR"/>
        </w:rPr>
      </w:pPr>
    </w:p>
    <w:p w:rsidRPr="00B96C23" w:rsidR="008E1A3F" w:rsidP="00F86A25" w:rsidRDefault="008E1A3F" w14:paraId="11A78488" w14:textId="6C6C01B9">
      <w:pPr>
        <w:spacing w:before="120" w:after="0" w:line="240" w:lineRule="auto"/>
        <w:ind w:right="11"/>
        <w:jc w:val="both"/>
        <w:rPr>
          <w:rFonts w:ascii="Times New Roman" w:hAnsi="Times New Roman" w:eastAsia="Times New Roman" w:cs="Times New Roman"/>
          <w:b/>
          <w:bCs/>
          <w:lang w:val="fr-FR"/>
        </w:rPr>
      </w:pPr>
      <w:r>
        <w:rPr>
          <w:rFonts w:ascii="Times New Roman" w:hAnsi="Times New Roman" w:eastAsia="Times New Roman" w:cs="Times New Roman"/>
          <w:b/>
          <w:bCs/>
          <w:lang w:val="fr-FR"/>
        </w:rPr>
        <w:t>3.2 Ciblage au sein des zones retenues</w:t>
      </w:r>
    </w:p>
    <w:p w:rsidRPr="00B96C23" w:rsidR="008E1A3F" w:rsidP="00F86A25" w:rsidRDefault="008E1A3F" w14:paraId="6294000A" w14:textId="77777777">
      <w:pPr>
        <w:spacing w:before="120" w:after="0" w:line="240" w:lineRule="auto"/>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Précisez le ciblage par objectif spécifique, secteur ou type de bénéficiaires, et la proportion que cela représente par rapport à la population totale ou au besoin total identifié.</w:t>
      </w:r>
    </w:p>
    <w:p w:rsidRPr="00B96C23" w:rsidR="005A38DE" w:rsidP="00F86A25" w:rsidRDefault="005A38DE" w14:paraId="00947FA1" w14:textId="46081E25">
      <w:pPr>
        <w:spacing w:before="120"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b/>
          <w:bCs/>
          <w:i/>
          <w:iCs/>
          <w:color w:val="666666"/>
          <w:sz w:val="20"/>
          <w:szCs w:val="20"/>
          <w:lang w:val="fr-FR"/>
        </w:rPr>
        <w:t>Exemple :</w:t>
      </w:r>
      <w:r>
        <w:rPr>
          <w:rFonts w:ascii="Times New Roman" w:hAnsi="Times New Roman" w:eastAsia="Times New Roman" w:cs="Times New Roman"/>
          <w:i/>
          <w:iCs/>
          <w:color w:val="666666"/>
          <w:sz w:val="20"/>
          <w:szCs w:val="20"/>
          <w:lang w:val="fr-FR"/>
        </w:rPr>
        <w:t xml:space="preserve"> « Pour répondre à ces besoins, le projet cible, au titre de l'Objectif spécifique 1, 25 000 personnes dans le secteur eau, hygiène et assainissement, soit 32% des personnes ayant des besoins prioritaires dans ce secteur dans les 4 communes ciblées. Au titre de l'Objectif spécifique 2, le projet cible 8 000 personnes dans le secteur protection, soit 20% des 40 000 personnes identifiées comme ayant des besoins de protection par [nom précis de la source]. Parmi les bénéficiaires ciblés, 15 000 sont des personnes à besoins spécifiques (personnes en situation de handicap, personnes âgées non accompagnées), soit 60% de la population à besoins spécifiques identifiée dans la zone. »</w:t>
      </w:r>
    </w:p>
    <w:p w:rsidRPr="00B96C23" w:rsidR="00FA360F" w:rsidP="00F86A25" w:rsidRDefault="00FA360F" w14:paraId="0A21035E" w14:textId="77777777">
      <w:pPr>
        <w:spacing w:after="0" w:line="240" w:lineRule="auto"/>
        <w:rPr>
          <w:rFonts w:ascii="Times New Roman" w:hAnsi="Times New Roman" w:eastAsia="Times New Roman" w:cs="Times New Roman"/>
          <w:i/>
          <w:iCs/>
          <w:highlight w:val="yellow"/>
          <w:lang w:val="fr-FR"/>
        </w:rPr>
      </w:pPr>
    </w:p>
    <w:p w:rsidRPr="00B96C23" w:rsidR="008E1A3F" w:rsidP="00F86A25" w:rsidRDefault="008E1A3F" w14:paraId="62D26708" w14:textId="175DF231">
      <w:pPr>
        <w:spacing w:after="0" w:line="240" w:lineRule="auto"/>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[Ciblage détaillé]</w:t>
      </w:r>
    </w:p>
    <w:p w:rsidRPr="00B96C23" w:rsidR="00784B67" w:rsidP="00F86A25" w:rsidRDefault="00784B67" w14:paraId="34B09895" w14:textId="77777777">
      <w:pPr>
        <w:spacing w:after="0" w:line="240" w:lineRule="auto"/>
        <w:rPr>
          <w:lang w:val="fr-FR"/>
        </w:rPr>
      </w:pPr>
    </w:p>
    <w:p w:rsidRPr="00B96C23" w:rsidR="00780B1D" w:rsidP="00F86A25" w:rsidRDefault="00780B1D" w14:paraId="54FA4B5F" w14:textId="0D7E0C28">
      <w:pPr>
        <w:spacing w:before="120" w:after="0" w:line="240" w:lineRule="auto"/>
        <w:ind w:right="11"/>
        <w:jc w:val="both"/>
        <w:rPr>
          <w:rFonts w:ascii="Times New Roman" w:hAnsi="Times New Roman" w:eastAsia="Times New Roman" w:cs="Times New Roman"/>
          <w:b/>
          <w:bCs/>
          <w:lang w:val="fr-FR"/>
        </w:rPr>
      </w:pPr>
      <w:r>
        <w:rPr>
          <w:rFonts w:ascii="Times New Roman" w:hAnsi="Times New Roman" w:eastAsia="Times New Roman" w:cs="Times New Roman"/>
          <w:b/>
          <w:bCs/>
          <w:lang w:val="fr-FR"/>
        </w:rPr>
        <w:t>3.3 Population bénéficiaire anticipée (15 lignes)</w:t>
      </w:r>
    </w:p>
    <w:p w:rsidRPr="00B96C23" w:rsidR="0039293C" w:rsidP="0039293C" w:rsidRDefault="0039293C" w14:paraId="7BE309A6" w14:textId="77777777">
      <w:pPr>
        <w:spacing w:before="120"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Décrivez la population bénéficiaire anticipée du projet. Décrivez le processus de ciblage et de sélection des bénéficiaires. Précisez comment les réfugiés, les personnes déplacées internes, les rapatriés et les membres de la communauté hôte seront identifiés.</w:t>
      </w:r>
    </w:p>
    <w:p w:rsidRPr="00B96C23" w:rsidR="00BF5C9D" w:rsidP="00F86A25" w:rsidRDefault="00BF5C9D" w14:paraId="45FD3642" w14:textId="77777777">
      <w:pPr>
        <w:spacing w:before="120"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Expliquez comment les éléments transversaux ont été pris en compte dans le ciblage. Décrivez les mesures prévues pour garantir l'inclusion des groupes vulnérables ou mal desservis.</w:t>
      </w:r>
    </w:p>
    <w:p w:rsidRPr="00B96C23" w:rsidR="00BF5C9D" w:rsidP="00F86A25" w:rsidRDefault="00BF5C9D" w14:paraId="7EFF6B8E" w14:textId="430913A0">
      <w:pPr>
        <w:spacing w:before="120"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Distinguez les catégories de bénéficiaires suivantes, avec un chiffre pour chacune. Assurez la cohérence des chiffres avec le tableau récapitulatif, le cadre logique et le budget :</w:t>
      </w:r>
    </w:p>
    <w:p w:rsidRPr="00B96C23" w:rsidR="00BF5C9D" w:rsidP="00F86A25" w:rsidRDefault="00BF5C9D" w14:paraId="2917D78D" w14:textId="77777777">
      <w:pPr>
        <w:pStyle w:val="Paragraphedeliste"/>
        <w:numPr>
          <w:ilvl w:val="0"/>
          <w:numId w:val="39"/>
        </w:numPr>
        <w:spacing w:before="6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Bénéficiaires directs d'assistance individuelle : individus ou ménages destinataires de distributions, enfants pris en charge pour la PECIMA, consultations médicales.</w:t>
      </w:r>
    </w:p>
    <w:p w:rsidRPr="00B96C23" w:rsidR="00BF5C9D" w:rsidP="00F86A25" w:rsidRDefault="00BF5C9D" w14:paraId="12B4FD1D" w14:textId="77777777">
      <w:pPr>
        <w:pStyle w:val="Paragraphedeliste"/>
        <w:numPr>
          <w:ilvl w:val="0"/>
          <w:numId w:val="39"/>
        </w:numPr>
        <w:spacing w:before="6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Bénéficiaires directs d'assistance de groupe : AGR collectives, formations des membres de COGES, accès à l'eau potable après réalisation d'un forage.</w:t>
      </w:r>
    </w:p>
    <w:p w:rsidRPr="00B96C23" w:rsidR="00BF5C9D" w:rsidP="00F86A25" w:rsidRDefault="00BF5C9D" w14:paraId="445F008D" w14:textId="77777777">
      <w:pPr>
        <w:pStyle w:val="Paragraphedeliste"/>
        <w:numPr>
          <w:ilvl w:val="0"/>
          <w:numId w:val="39"/>
        </w:numPr>
        <w:spacing w:before="6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Bénéficiaires des activités communautaires à grande échelle : sensibilisations.</w:t>
      </w:r>
    </w:p>
    <w:p w:rsidRPr="00B96C23" w:rsidR="00BF5C9D" w:rsidP="00F86A25" w:rsidRDefault="00BF5C9D" w14:paraId="31EE3166" w14:textId="0BA4F1D9">
      <w:pPr>
        <w:pStyle w:val="Paragraphedeliste"/>
        <w:numPr>
          <w:ilvl w:val="0"/>
          <w:numId w:val="39"/>
        </w:numPr>
        <w:spacing w:before="6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Bénéficiaires indirects : population affectée indirectement par le projet, par exemple la population de l'aire de santé si le projet améliore la prise en charge sanitaire.</w:t>
      </w:r>
    </w:p>
    <w:p w:rsidRPr="00B96C23" w:rsidR="00780B1D" w:rsidP="00F86A25" w:rsidRDefault="00780B1D" w14:paraId="466872A0" w14:textId="77777777">
      <w:pPr>
        <w:spacing w:after="0" w:line="240" w:lineRule="auto"/>
        <w:ind w:right="10"/>
        <w:jc w:val="both"/>
        <w:rPr>
          <w:rFonts w:ascii="Times New Roman" w:hAnsi="Times New Roman" w:eastAsia="Times New Roman" w:cs="Times New Roman"/>
          <w:i/>
          <w:iCs/>
          <w:lang w:val="fr-FR"/>
        </w:rPr>
      </w:pPr>
    </w:p>
    <w:p w:rsidRPr="00B96C23" w:rsidR="003E6A94" w:rsidP="00F86A25" w:rsidRDefault="003E6A94" w14:paraId="128E2F99" w14:textId="62439B6D">
      <w:pPr>
        <w:spacing w:after="0" w:line="240" w:lineRule="auto"/>
        <w:rPr>
          <w:lang w:val="fr-FR"/>
        </w:rPr>
      </w:pPr>
      <w:r>
        <w:rPr>
          <w:rFonts w:ascii="Times New Roman" w:hAnsi="Times New Roman" w:eastAsia="Times New Roman" w:cs="Times New Roman"/>
          <w:i/>
          <w:iCs/>
          <w:highlight w:val="yellow"/>
          <w:lang w:val="fr-FR"/>
        </w:rPr>
        <w:t>[Population bénéficiaire anticipée]</w:t>
      </w:r>
    </w:p>
    <w:p w:rsidRPr="00B96C23" w:rsidR="00B91AF7" w:rsidP="00F86A25" w:rsidRDefault="00B91AF7" w14:paraId="55808BE2" w14:textId="77777777">
      <w:pPr>
        <w:spacing w:after="0" w:line="240" w:lineRule="auto"/>
        <w:ind w:right="10"/>
        <w:jc w:val="both"/>
        <w:rPr>
          <w:rFonts w:ascii="Times New Roman" w:hAnsi="Times New Roman" w:eastAsia="Times New Roman" w:cs="Times New Roman"/>
          <w:i/>
          <w:iCs/>
          <w:lang w:val="fr-FR"/>
        </w:rPr>
      </w:pPr>
    </w:p>
    <w:p w:rsidRPr="00B96C23" w:rsidR="00563A9A" w:rsidP="00F86A25" w:rsidRDefault="00563A9A" w14:paraId="61DBA083" w14:textId="77777777">
      <w:pPr>
        <w:spacing w:before="120" w:after="0" w:line="240" w:lineRule="auto"/>
        <w:ind w:right="11"/>
        <w:jc w:val="both"/>
        <w:rPr>
          <w:rFonts w:ascii="Times New Roman" w:hAnsi="Times New Roman" w:eastAsia="Times New Roman" w:cs="Times New Roman"/>
          <w:b/>
          <w:bCs/>
          <w:lang w:val="fr-FR"/>
        </w:rPr>
      </w:pPr>
      <w:r>
        <w:rPr>
          <w:rFonts w:ascii="Times New Roman" w:hAnsi="Times New Roman" w:eastAsia="Times New Roman" w:cs="Times New Roman"/>
          <w:b/>
          <w:bCs/>
          <w:lang w:val="fr-FR"/>
        </w:rPr>
        <w:t>3.4 Prévention du double comptage (5 lignes maximum)</w:t>
      </w:r>
    </w:p>
    <w:p w:rsidRPr="00B96C23" w:rsidR="004406E8" w:rsidP="00F86A25" w:rsidRDefault="004406E8" w14:paraId="63548F60" w14:textId="77777777">
      <w:pPr>
        <w:spacing w:before="120"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Si le projet couvre plusieurs secteurs, décrivez la méthode retenue pour éviter et limiter le double comptage des bénéficiaires.</w:t>
      </w:r>
    </w:p>
    <w:p w:rsidRPr="00B96C23" w:rsidR="004406E8" w:rsidP="00F86A25" w:rsidRDefault="004406E8" w14:paraId="3E0D4020" w14:textId="77777777">
      <w:pPr>
        <w:spacing w:before="120"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Précisez notamment : l'outil ou la procédure utilisée pour identifier les personnes comptées dans plusieurs secteurs, et la manière dont les chiffres présentés dans cette proposition (tableau récapitulatif, cadre logique, annexe bénéficiaires) en tiennent compte.</w:t>
      </w:r>
    </w:p>
    <w:p w:rsidRPr="00B96C23" w:rsidR="000A1791" w:rsidP="00F86A25" w:rsidRDefault="000A1791" w14:paraId="6D160453" w14:textId="77777777">
      <w:pPr>
        <w:spacing w:after="0" w:line="240" w:lineRule="auto"/>
        <w:jc w:val="both"/>
        <w:rPr>
          <w:rFonts w:ascii="Times New Roman" w:hAnsi="Times New Roman" w:eastAsia="Times New Roman" w:cs="Times New Roman"/>
          <w:i/>
          <w:iCs/>
          <w:color w:val="666666"/>
          <w:sz w:val="20"/>
          <w:szCs w:val="20"/>
          <w:lang w:val="fr-FR"/>
        </w:rPr>
      </w:pPr>
    </w:p>
    <w:p w:rsidRPr="00B96C23" w:rsidR="00563A9A" w:rsidP="00F86A25" w:rsidRDefault="00563A9A" w14:paraId="41A99EA7" w14:textId="59B0C22C">
      <w:pPr>
        <w:spacing w:after="0" w:line="240" w:lineRule="auto"/>
        <w:rPr>
          <w:lang w:val="fr-FR"/>
        </w:rPr>
      </w:pPr>
      <w:r>
        <w:rPr>
          <w:rFonts w:ascii="Times New Roman" w:hAnsi="Times New Roman" w:eastAsia="Times New Roman" w:cs="Times New Roman"/>
          <w:i/>
          <w:iCs/>
          <w:highlight w:val="yellow"/>
          <w:lang w:val="fr-FR"/>
        </w:rPr>
        <w:t>[Mesures de gestion du double comptage entre secteurs]</w:t>
      </w:r>
    </w:p>
    <w:p w:rsidRPr="00B96C23" w:rsidR="00FA360F" w:rsidP="00F86A25" w:rsidRDefault="00FA360F" w14:paraId="3C054228" w14:textId="77777777">
      <w:pPr>
        <w:spacing w:after="0" w:line="240" w:lineRule="auto"/>
        <w:ind w:right="10"/>
        <w:jc w:val="both"/>
        <w:rPr>
          <w:rFonts w:ascii="Times New Roman" w:hAnsi="Times New Roman" w:eastAsia="Times New Roman" w:cs="Times New Roman"/>
          <w:i/>
          <w:iCs/>
          <w:color w:val="666666"/>
          <w:sz w:val="20"/>
          <w:szCs w:val="20"/>
          <w:lang w:val="fr-FR"/>
        </w:rPr>
      </w:pPr>
    </w:p>
    <w:p w:rsidRPr="00B96C23" w:rsidR="00563A9A" w:rsidP="00F86A25" w:rsidRDefault="00563A9A" w14:paraId="53F42C5A" w14:textId="1383A2B2">
      <w:pPr>
        <w:spacing w:after="0" w:line="240" w:lineRule="auto"/>
        <w:ind w:right="1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Complétez également l'Annexe Bénéficiaires et l'Annexe Cartographie.</w:t>
      </w:r>
    </w:p>
    <w:p w:rsidRPr="00B96C23" w:rsidR="006D2173" w:rsidP="00F86A25" w:rsidRDefault="006D2173" w14:paraId="1998D2D0" w14:textId="77777777">
      <w:pPr>
        <w:spacing w:after="0" w:line="240" w:lineRule="auto"/>
        <w:jc w:val="both"/>
        <w:rPr>
          <w:rFonts w:ascii="Times New Roman" w:hAnsi="Times New Roman" w:eastAsia="Times New Roman" w:cs="Times New Roman"/>
          <w:i/>
          <w:iCs/>
          <w:color w:val="666666"/>
          <w:sz w:val="20"/>
          <w:szCs w:val="20"/>
          <w:lang w:val="fr-FR"/>
        </w:rPr>
      </w:pPr>
    </w:p>
    <w:p w:rsidRPr="00B96C23" w:rsidR="00736ECC" w:rsidP="00F86A25" w:rsidRDefault="00736ECC" w14:paraId="0BC6A827" w14:textId="77777777">
      <w:pPr>
        <w:spacing w:after="0" w:line="240" w:lineRule="auto"/>
        <w:jc w:val="both"/>
        <w:rPr>
          <w:rFonts w:ascii="Times New Roman" w:hAnsi="Times New Roman" w:eastAsia="Times New Roman" w:cs="Times New Roman"/>
          <w:i/>
          <w:iCs/>
          <w:color w:val="666666"/>
          <w:sz w:val="20"/>
          <w:szCs w:val="20"/>
          <w:lang w:val="fr-FR"/>
        </w:rPr>
      </w:pPr>
    </w:p>
    <w:p w:rsidRPr="00B96C23" w:rsidR="00600904" w:rsidP="00F86A25" w:rsidRDefault="00600904" w14:paraId="51F7437A" w14:textId="5775B5D9">
      <w:pPr>
        <w:pBdr>
          <w:bottom w:val="single" w:color="auto" w:sz="4" w:space="1"/>
        </w:pBdr>
        <w:spacing w:after="120" w:line="240" w:lineRule="auto"/>
        <w:ind w:right="11"/>
        <w:jc w:val="both"/>
        <w:rPr>
          <w:rFonts w:ascii="Times New Roman" w:hAnsi="Times New Roman" w:eastAsia="Times New Roman" w:cs="Times New Roman"/>
          <w:b/>
          <w:bCs/>
          <w:sz w:val="24"/>
          <w:szCs w:val="24"/>
          <w:lang w:val="fr-FR"/>
        </w:rPr>
      </w:pPr>
      <w:r>
        <w:rPr>
          <w:rFonts w:ascii="Times New Roman" w:hAnsi="Times New Roman" w:eastAsia="Times New Roman" w:cs="Times New Roman"/>
          <w:b/>
          <w:bCs/>
          <w:sz w:val="24"/>
          <w:szCs w:val="24"/>
          <w:lang w:val="fr-FR"/>
        </w:rPr>
        <w:t xml:space="preserve">Section 4. Description du projet </w:t>
      </w:r>
    </w:p>
    <w:p w:rsidRPr="00B96C23" w:rsidR="00600904" w:rsidP="00E748D2" w:rsidRDefault="00600904" w14:paraId="15E48287" w14:textId="0CAC7E05">
      <w:pPr>
        <w:spacing w:before="120" w:after="0" w:line="240" w:lineRule="auto"/>
        <w:ind w:right="11"/>
        <w:jc w:val="both"/>
        <w:rPr>
          <w:rFonts w:ascii="Times New Roman" w:hAnsi="Times New Roman" w:eastAsia="Times New Roman" w:cs="Times New Roman"/>
          <w:b/>
          <w:bCs/>
          <w:lang w:val="fr-FR"/>
        </w:rPr>
      </w:pPr>
      <w:r>
        <w:rPr>
          <w:rFonts w:ascii="Times New Roman" w:hAnsi="Times New Roman" w:eastAsia="Times New Roman" w:cs="Times New Roman"/>
          <w:b/>
          <w:bCs/>
          <w:lang w:val="fr-FR"/>
        </w:rPr>
        <w:t>4.1 Description de l’intervention (environ 1 page par objectif spécifique)</w:t>
      </w:r>
    </w:p>
    <w:p w:rsidRPr="00B96C23" w:rsidR="00E047C4" w:rsidP="00F86A25" w:rsidRDefault="00E047C4" w14:paraId="65BDBB66" w14:textId="77777777">
      <w:pPr>
        <w:pStyle w:val="Paragraphedeliste"/>
        <w:numPr>
          <w:ilvl w:val="0"/>
          <w:numId w:val="49"/>
        </w:numPr>
        <w:spacing w:before="12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Répondez directement à l'analyse des besoins de la Section 2, en suivant l'architecture Objectif spécifique → Résultat → Activité ci-dessous. Conservez une numérotation identique dans le cadre logique et le budget.</w:t>
      </w:r>
    </w:p>
    <w:p w:rsidRPr="00B96C23" w:rsidR="00E047C4" w:rsidP="009326DB" w:rsidRDefault="0047767C" w14:paraId="3ACB2560" w14:textId="6102DDA4">
      <w:pPr>
        <w:pStyle w:val="Paragraphedeliste"/>
        <w:numPr>
          <w:ilvl w:val="0"/>
          <w:numId w:val="49"/>
        </w:numPr>
        <w:spacing w:before="120" w:after="0" w:line="240" w:lineRule="auto"/>
        <w:ind w:left="568" w:hanging="284"/>
        <w:contextualSpacing w:val="0"/>
        <w:jc w:val="both"/>
        <w:rPr>
          <w:rFonts w:ascii="Times New Roman" w:hAnsi="Times New Roman" w:eastAsia="Times New Roman" w:cs="Times New Roman"/>
          <w:i w:val="1"/>
          <w:iCs w:val="1"/>
          <w:color w:val="666666"/>
          <w:sz w:val="20"/>
          <w:szCs w:val="20"/>
          <w:lang w:val="fr-FR"/>
        </w:rPr>
      </w:pPr>
      <w:r w:rsidRPr="009326DB" w:rsidR="0047767C">
        <w:rPr>
          <w:rFonts w:ascii="Times New Roman" w:hAnsi="Times New Roman" w:eastAsia="Times New Roman" w:cs="Times New Roman"/>
          <w:i w:val="1"/>
          <w:iCs w:val="1"/>
          <w:color w:val="666666"/>
          <w:sz w:val="20"/>
          <w:szCs w:val="20"/>
          <w:lang w:val="fr-FR"/>
        </w:rPr>
        <w:t xml:space="preserve">Limitez-vous à </w:t>
      </w:r>
      <w:r w:rsidRPr="009326DB" w:rsidR="0047767C">
        <w:rPr>
          <w:rFonts w:ascii="Times New Roman" w:hAnsi="Times New Roman" w:eastAsia="Times New Roman" w:cs="Times New Roman"/>
          <w:i w:val="1"/>
          <w:iCs w:val="1"/>
          <w:color w:val="666666"/>
          <w:sz w:val="20"/>
          <w:szCs w:val="20"/>
          <w:lang w:val="fr-FR"/>
        </w:rPr>
        <w:t>2 objectifs spécifique</w:t>
      </w:r>
      <w:r w:rsidRPr="009326DB" w:rsidR="0047767C">
        <w:rPr>
          <w:rFonts w:ascii="Times New Roman" w:hAnsi="Times New Roman" w:eastAsia="Times New Roman" w:cs="Times New Roman"/>
          <w:i w:val="1"/>
          <w:iCs w:val="1"/>
          <w:color w:val="666666"/>
          <w:sz w:val="20"/>
          <w:szCs w:val="20"/>
          <w:lang w:val="fr-FR"/>
        </w:rPr>
        <w:t>s, 2 à 4 résultats au total (1 secteur par résultat), et 3 à 4 activités par résultat. Limitez la proposition à 2, exceptionnellement 3, secteurs.</w:t>
      </w:r>
    </w:p>
    <w:p w:rsidRPr="00B96C23" w:rsidR="00E047C4" w:rsidP="00F86A25" w:rsidRDefault="00E047C4" w14:paraId="1E65AE3E" w14:textId="77777777">
      <w:pPr>
        <w:pStyle w:val="Paragraphedeliste"/>
        <w:numPr>
          <w:ilvl w:val="0"/>
          <w:numId w:val="49"/>
        </w:numPr>
        <w:spacing w:before="12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lastRenderedPageBreak/>
        <w:t>Pour un consortium, précisez clairement la répartition des objectifs/résultats/activités entre partenaires.</w:t>
      </w:r>
    </w:p>
    <w:p w:rsidRPr="00B96C23" w:rsidR="00E047C4" w:rsidP="00F86A25" w:rsidRDefault="00E047C4" w14:paraId="3DDA363F" w14:textId="77777777">
      <w:pPr>
        <w:pStyle w:val="Paragraphedeliste"/>
        <w:numPr>
          <w:ilvl w:val="0"/>
          <w:numId w:val="49"/>
        </w:numPr>
        <w:spacing w:before="12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Décrivez comment le projet se prépare à répondre à de nouvelles urgences (incluez une ligne de contingence dans le budget).</w:t>
      </w:r>
    </w:p>
    <w:p w:rsidRPr="00B96C23" w:rsidR="00E047C4" w:rsidP="00F86A25" w:rsidRDefault="00E047C4" w14:paraId="775FF1CA" w14:textId="474B776C">
      <w:pPr>
        <w:pStyle w:val="Paragraphedeliste"/>
        <w:numPr>
          <w:ilvl w:val="0"/>
          <w:numId w:val="49"/>
        </w:numPr>
        <w:spacing w:before="12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Projet de plus de 12 mois : expliquez comment la première année informe et alimente les résultats des mois suivants.</w:t>
      </w:r>
    </w:p>
    <w:p w:rsidRPr="00B96C23" w:rsidR="00E047C4" w:rsidP="00F86A25" w:rsidRDefault="00E047C4" w14:paraId="36CBC998" w14:textId="77777777">
      <w:pPr>
        <w:pStyle w:val="Paragraphedeliste"/>
        <w:numPr>
          <w:ilvl w:val="0"/>
          <w:numId w:val="49"/>
        </w:numPr>
        <w:spacing w:before="12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Si un besoin identifié en Section 2 n'est pas couvert par votre projet (hors expertise, ou déjà couvert par un autre acteur), indiquez-le et précisez les liens envisagés avec les acteurs concernés.</w:t>
      </w:r>
    </w:p>
    <w:p w:rsidRPr="00B96C23" w:rsidR="00E047C4" w:rsidP="00F86A25" w:rsidRDefault="00E047C4" w14:paraId="4301A5C2" w14:textId="77777777">
      <w:pPr>
        <w:spacing w:before="200" w:after="100" w:line="240" w:lineRule="auto"/>
        <w:rPr>
          <w:rFonts w:ascii="Times New Roman" w:hAnsi="Times New Roman" w:eastAsia="Times New Roman" w:cs="Times New Roman"/>
          <w:color w:val="808080" w:themeColor="background1" w:themeShade="80"/>
          <w:lang w:val="fr-FR"/>
        </w:rPr>
      </w:pPr>
      <w:r>
        <w:rPr>
          <w:rFonts w:ascii="Times New Roman" w:hAnsi="Times New Roman" w:eastAsia="Times New Roman" w:cs="Times New Roman"/>
          <w:b/>
          <w:bCs/>
          <w:color w:val="808080" w:themeColor="background1" w:themeShade="80"/>
          <w:lang w:val="fr-FR"/>
        </w:rPr>
        <w:t>Architecture à respecter</w:t>
      </w:r>
    </w:p>
    <w:p w:rsidRPr="00B96C23" w:rsidR="00E047C4" w:rsidP="00F86A25" w:rsidRDefault="00E047C4" w14:paraId="3140DFA4" w14:textId="77777777">
      <w:pPr>
        <w:spacing w:before="120"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Pour chaque objectif spécifique : résumez sa logique et le choix des résultats retenus (4 résultats maximum par projet). Décrivez les activités ici uniquement (pas dans le cadre logique, qui ne reprend que les titres, ni dans le budget, dont le narratif se limite aux lignes budgétaires). Regroupez sous une même activité toutes les étapes qui la composent (étude préalable, contractualisation, sélection et formation des prestataires, etc.), et précisez pour chacune sa localisation, ses bénéficiaires et son phasage par année.</w:t>
      </w:r>
    </w:p>
    <w:p w:rsidRPr="00B96C23" w:rsidR="00406F98" w:rsidP="00F86A25" w:rsidRDefault="00406F98" w14:paraId="5EB90394" w14:textId="77777777">
      <w:pPr>
        <w:spacing w:after="0" w:line="240" w:lineRule="auto"/>
        <w:rPr>
          <w:rFonts w:ascii="Times New Roman" w:hAnsi="Times New Roman" w:eastAsia="Times New Roman" w:cs="Times New Roman"/>
          <w:b/>
          <w:bCs/>
          <w:lang w:val="fr-FR"/>
        </w:rPr>
      </w:pPr>
    </w:p>
    <w:p w:rsidRPr="00B96C23" w:rsidR="00E047C4" w:rsidP="00F86A25" w:rsidRDefault="00E047C4" w14:paraId="20D05A17" w14:textId="44EB2213">
      <w:pPr>
        <w:spacing w:after="0" w:line="240" w:lineRule="auto"/>
        <w:rPr>
          <w:rFonts w:ascii="Times New Roman" w:hAnsi="Times New Roman" w:eastAsia="Times New Roman" w:cs="Times New Roman"/>
          <w:i/>
          <w:iCs/>
          <w:lang w:val="fr-FR"/>
        </w:rPr>
      </w:pPr>
      <w:r>
        <w:rPr>
          <w:rFonts w:ascii="Times New Roman" w:hAnsi="Times New Roman" w:eastAsia="Times New Roman" w:cs="Times New Roman"/>
          <w:b/>
          <w:bCs/>
          <w:lang w:val="fr-FR"/>
        </w:rPr>
        <w:t xml:space="preserve">Objectif général : </w:t>
      </w:r>
      <w:r>
        <w:rPr>
          <w:rFonts w:ascii="Times New Roman" w:hAnsi="Times New Roman" w:eastAsia="Times New Roman" w:cs="Times New Roman"/>
          <w:i/>
          <w:iCs/>
          <w:highlight w:val="yellow"/>
          <w:lang w:val="fr-FR"/>
        </w:rPr>
        <w:t>[</w:t>
      </w:r>
      <w:r w:rsidR="00BE3F1A">
        <w:rPr>
          <w:rFonts w:ascii="Times New Roman" w:hAnsi="Times New Roman" w:eastAsia="Times New Roman" w:cs="Times New Roman"/>
          <w:i/>
          <w:iCs/>
          <w:highlight w:val="yellow"/>
          <w:lang w:val="fr-FR"/>
        </w:rPr>
        <w:t xml:space="preserve">Objectif général en </w:t>
      </w:r>
      <w:r>
        <w:rPr>
          <w:rFonts w:ascii="Times New Roman" w:hAnsi="Times New Roman" w:eastAsia="Times New Roman" w:cs="Times New Roman"/>
          <w:i/>
          <w:iCs/>
          <w:highlight w:val="yellow"/>
          <w:lang w:val="fr-FR"/>
        </w:rPr>
        <w:t>1 phrase]</w:t>
      </w:r>
    </w:p>
    <w:p w:rsidRPr="00B96C23" w:rsidR="0015461C" w:rsidP="6EB3E392" w:rsidRDefault="0015461C" w14:paraId="67987BF5" w14:textId="510EA2E4">
      <w:pPr>
        <w:spacing w:before="120" w:after="0" w:line="240" w:lineRule="auto"/>
        <w:jc w:val="both"/>
        <w:rPr>
          <w:rFonts w:ascii="Times New Roman" w:hAnsi="Times New Roman" w:eastAsia="Times New Roman" w:cs="Times New Roman"/>
          <w:i w:val="1"/>
          <w:iCs w:val="1"/>
          <w:color w:val="666666"/>
          <w:sz w:val="20"/>
          <w:szCs w:val="20"/>
          <w:lang w:val="fr-FR"/>
        </w:rPr>
      </w:pPr>
      <w:r w:rsidRPr="6EB3E392" w:rsidR="0015461C">
        <w:rPr>
          <w:rFonts w:ascii="Times New Roman" w:hAnsi="Times New Roman" w:eastAsia="Times New Roman" w:cs="Times New Roman"/>
          <w:i w:val="1"/>
          <w:iCs w:val="1"/>
          <w:color w:val="666666"/>
          <w:sz w:val="20"/>
          <w:szCs w:val="20"/>
          <w:lang w:val="fr-FR"/>
        </w:rPr>
        <w:t xml:space="preserve">Il décrit comment le projet contribuera en termes de retombées et bénéfices à moyen ou </w:t>
      </w:r>
      <w:r w:rsidRPr="6EB3E392" w:rsidR="73BF5B47">
        <w:rPr>
          <w:rFonts w:ascii="Times New Roman" w:hAnsi="Times New Roman" w:eastAsia="Times New Roman" w:cs="Times New Roman"/>
          <w:i w:val="1"/>
          <w:iCs w:val="1"/>
          <w:color w:val="666666"/>
          <w:sz w:val="20"/>
          <w:szCs w:val="20"/>
          <w:lang w:val="fr-FR"/>
        </w:rPr>
        <w:t>long terme</w:t>
      </w:r>
      <w:r w:rsidRPr="6EB3E392" w:rsidR="0015461C">
        <w:rPr>
          <w:rFonts w:ascii="Times New Roman" w:hAnsi="Times New Roman" w:eastAsia="Times New Roman" w:cs="Times New Roman"/>
          <w:i w:val="1"/>
          <w:iCs w:val="1"/>
          <w:color w:val="666666"/>
          <w:sz w:val="20"/>
          <w:szCs w:val="20"/>
          <w:lang w:val="fr-FR"/>
        </w:rPr>
        <w:t>. Il représente en soi le changement attendu de l’investissement à réaliser.</w:t>
      </w:r>
    </w:p>
    <w:p w:rsidRPr="00B96C23" w:rsidR="0015461C" w:rsidP="00E748D2" w:rsidRDefault="0015461C" w14:paraId="0F92E693" w14:textId="2259E823">
      <w:pPr>
        <w:spacing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u w:val="single"/>
          <w:lang w:val="fr-FR"/>
        </w:rPr>
        <w:t>Exemples :</w:t>
      </w:r>
      <w:r>
        <w:rPr>
          <w:rFonts w:ascii="Times New Roman" w:hAnsi="Times New Roman" w:eastAsia="Times New Roman" w:cs="Times New Roman"/>
          <w:i/>
          <w:iCs/>
          <w:color w:val="666666"/>
          <w:sz w:val="20"/>
          <w:szCs w:val="20"/>
          <w:lang w:val="fr-FR"/>
        </w:rPr>
        <w:t xml:space="preserve"> Contribuer à l'amélioration des conditions de vie des populations vulnérables dans les zones rurales de Tillabéri touchées par les conflits, en particulier celles difficiles d'accès, à travers la mise en œuvre d'interventions multisectorielles répondant à leurs besoins humanitaires urgents et à long terme.</w:t>
      </w:r>
    </w:p>
    <w:p w:rsidRPr="00B96C23" w:rsidR="007D55FB" w:rsidP="00F86A25" w:rsidRDefault="007D55FB" w14:paraId="5734D483" w14:textId="77777777">
      <w:pPr>
        <w:spacing w:after="0" w:line="240" w:lineRule="auto"/>
        <w:rPr>
          <w:rFonts w:ascii="Times New Roman" w:hAnsi="Times New Roman" w:eastAsia="Times New Roman" w:cs="Times New Roman"/>
          <w:b/>
          <w:strike/>
          <w:lang w:val="fr-FR"/>
        </w:rPr>
      </w:pPr>
    </w:p>
    <w:p w:rsidRPr="00B96C23" w:rsidR="00E047C4" w:rsidP="00F86A25" w:rsidRDefault="00E047C4" w14:paraId="15598C79" w14:textId="60A6DA38">
      <w:pPr>
        <w:spacing w:after="0" w:line="240" w:lineRule="auto"/>
        <w:rPr>
          <w:rFonts w:ascii="Times New Roman" w:hAnsi="Times New Roman" w:eastAsia="Times New Roman" w:cs="Times New Roman"/>
          <w:lang w:val="fr-FR"/>
        </w:rPr>
      </w:pPr>
      <w:r>
        <w:rPr>
          <w:rFonts w:ascii="Times New Roman" w:hAnsi="Times New Roman" w:eastAsia="Times New Roman" w:cs="Times New Roman"/>
          <w:b/>
          <w:bCs/>
          <w:lang w:val="fr-FR"/>
        </w:rPr>
        <w:t xml:space="preserve">Objectif spécifique 1 : </w:t>
      </w:r>
      <w:r>
        <w:rPr>
          <w:rFonts w:ascii="Times New Roman" w:hAnsi="Times New Roman" w:eastAsia="Times New Roman" w:cs="Times New Roman"/>
          <w:i/>
          <w:iCs/>
          <w:highlight w:val="yellow"/>
          <w:lang w:val="fr-FR"/>
        </w:rPr>
        <w:t>[</w:t>
      </w:r>
      <w:r w:rsidR="0077521D">
        <w:rPr>
          <w:rFonts w:ascii="Times New Roman" w:hAnsi="Times New Roman" w:eastAsia="Times New Roman" w:cs="Times New Roman"/>
          <w:i/>
          <w:iCs/>
          <w:highlight w:val="yellow"/>
          <w:lang w:val="fr-FR"/>
        </w:rPr>
        <w:t xml:space="preserve">Objectif </w:t>
      </w:r>
      <w:r w:rsidR="0077521D">
        <w:rPr>
          <w:rFonts w:ascii="Times New Roman" w:hAnsi="Times New Roman" w:eastAsia="Times New Roman" w:cs="Times New Roman"/>
          <w:i/>
          <w:iCs/>
          <w:highlight w:val="yellow"/>
          <w:lang w:val="fr-FR"/>
        </w:rPr>
        <w:t>spécifique 1</w:t>
      </w:r>
      <w:r w:rsidR="0077521D">
        <w:rPr>
          <w:rFonts w:ascii="Times New Roman" w:hAnsi="Times New Roman" w:eastAsia="Times New Roman" w:cs="Times New Roman"/>
          <w:i/>
          <w:iCs/>
          <w:highlight w:val="yellow"/>
          <w:lang w:val="fr-FR"/>
        </w:rPr>
        <w:t xml:space="preserve"> en 1 phrase</w:t>
      </w:r>
      <w:r>
        <w:rPr>
          <w:rFonts w:ascii="Times New Roman" w:hAnsi="Times New Roman" w:eastAsia="Times New Roman" w:cs="Times New Roman"/>
          <w:i/>
          <w:iCs/>
          <w:highlight w:val="yellow"/>
          <w:lang w:val="fr-FR"/>
        </w:rPr>
        <w:t>]</w:t>
      </w:r>
    </w:p>
    <w:p w:rsidRPr="00B96C23" w:rsidR="00B0360A" w:rsidP="00E748D2" w:rsidRDefault="00B0360A" w14:paraId="75030AF2" w14:textId="77777777">
      <w:pPr>
        <w:spacing w:before="120"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Pour définir les objectifs, il est essentiel de s’appuyer sur l’analyse des problèmes réalisée en amont. L’arbre à problèmes constitue un outil clé pour cette étape : une méthode efficace consiste à transformer le problème central en solution, ce qui permet de formuler l’objectif principal du projet.</w:t>
      </w:r>
    </w:p>
    <w:p w:rsidRPr="00B96C23" w:rsidR="00B0360A" w:rsidP="00E748D2" w:rsidRDefault="00B0360A" w14:paraId="5EEB0932" w14:textId="6A40CDDB">
      <w:pPr>
        <w:spacing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u w:val="single"/>
          <w:lang w:val="fr-FR"/>
        </w:rPr>
        <w:t>Exemples :</w:t>
      </w:r>
      <w:r>
        <w:rPr>
          <w:rFonts w:ascii="Times New Roman" w:hAnsi="Times New Roman" w:eastAsia="Times New Roman" w:cs="Times New Roman"/>
          <w:i/>
          <w:iCs/>
          <w:color w:val="666666"/>
          <w:sz w:val="20"/>
          <w:szCs w:val="20"/>
          <w:lang w:val="fr-FR"/>
        </w:rPr>
        <w:t xml:space="preserve"> Renforcer la sécurité alimentaire et la résilience des ménages PDI et ménages hôtes vulnérables des communes cibles en diversifiant leurs moyens d'existence et en améliorant leur capacité à faire face aux chocs.</w:t>
      </w:r>
    </w:p>
    <w:p w:rsidRPr="00B96C23" w:rsidR="002F27D0" w:rsidP="00F86A25" w:rsidRDefault="002F27D0" w14:paraId="24F40F29" w14:textId="77777777">
      <w:pPr>
        <w:spacing w:after="0" w:line="240" w:lineRule="auto"/>
        <w:rPr>
          <w:rFonts w:ascii="Times New Roman" w:hAnsi="Times New Roman" w:eastAsia="Times New Roman" w:cs="Times New Roman"/>
          <w:lang w:val="fr-FR"/>
        </w:rPr>
      </w:pPr>
    </w:p>
    <w:p w:rsidRPr="00B96C23" w:rsidR="00E047C4" w:rsidP="00F86A25" w:rsidRDefault="00E047C4" w14:paraId="5B634EF6" w14:textId="116B2166">
      <w:pPr>
        <w:spacing w:after="0" w:line="240" w:lineRule="auto"/>
        <w:rPr>
          <w:rFonts w:ascii="Times New Roman" w:hAnsi="Times New Roman" w:eastAsia="Times New Roman" w:cs="Times New Roman"/>
          <w:lang w:val="fr-FR"/>
        </w:rPr>
      </w:pPr>
      <w:r>
        <w:rPr>
          <w:rFonts w:ascii="Times New Roman" w:hAnsi="Times New Roman" w:eastAsia="Times New Roman" w:cs="Times New Roman"/>
          <w:b/>
          <w:bCs/>
          <w:lang w:val="fr-FR"/>
        </w:rPr>
        <w:t xml:space="preserve">Résultat 1.1 : </w:t>
      </w:r>
      <w:r>
        <w:rPr>
          <w:rFonts w:ascii="Times New Roman" w:hAnsi="Times New Roman" w:eastAsia="Times New Roman" w:cs="Times New Roman"/>
          <w:i/>
          <w:iCs/>
          <w:highlight w:val="yellow"/>
          <w:lang w:val="fr-FR"/>
        </w:rPr>
        <w:t>[Nom du résultat]</w:t>
      </w:r>
    </w:p>
    <w:p w:rsidRPr="00B96C23" w:rsidR="00E047C4" w:rsidP="00F86A25" w:rsidRDefault="00E047C4" w14:paraId="0BD923D7" w14:textId="77777777">
      <w:pPr>
        <w:spacing w:after="0" w:line="240" w:lineRule="auto"/>
        <w:rPr>
          <w:rFonts w:ascii="Times New Roman" w:hAnsi="Times New Roman" w:eastAsia="Times New Roman" w:cs="Times New Roman"/>
          <w:i/>
          <w:iCs/>
          <w:lang w:val="fr-FR"/>
        </w:rPr>
      </w:pPr>
      <w:r>
        <w:rPr>
          <w:rFonts w:ascii="Times New Roman" w:hAnsi="Times New Roman" w:eastAsia="Times New Roman" w:cs="Times New Roman"/>
          <w:i/>
          <w:iCs/>
          <w:highlight w:val="yellow"/>
          <w:lang w:val="fr-FR"/>
        </w:rPr>
        <w:t>[Descriptif résumé du résultat]</w:t>
      </w:r>
    </w:p>
    <w:p w:rsidRPr="00B96C23" w:rsidR="00C42FA5" w:rsidP="00E748D2" w:rsidRDefault="00C42FA5" w14:paraId="2F07C278" w14:textId="77777777">
      <w:pPr>
        <w:spacing w:before="120"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 xml:space="preserve">Ce sont des objectifs opérationnels qui traduisent les améliorations et changements générés par les activités du projet. Ils constituent des étapes concrètes permettant d’atteindre l’objectif spécifique. Les résultats attendus doivent donc être formulés en cohérence avec cet objectif. </w:t>
      </w:r>
    </w:p>
    <w:p w:rsidRPr="00B96C23" w:rsidR="00C42FA5" w:rsidP="001F4CF5" w:rsidRDefault="00C42FA5" w14:paraId="6DAAADB8" w14:textId="7BC2C88B">
      <w:pPr>
        <w:pStyle w:val="Listepuces"/>
        <w:numPr>
          <w:ilvl w:val="0"/>
          <w:numId w:val="0"/>
        </w:numPr>
        <w:spacing w:after="0" w:line="240" w:lineRule="auto"/>
        <w:contextualSpacing w:val="0"/>
        <w:rPr>
          <w:rFonts w:ascii="Times New Roman" w:hAnsi="Times New Roman" w:eastAsia="Times New Roman" w:cs="Times New Roman"/>
          <w:i/>
          <w:iCs/>
          <w:color w:val="666666"/>
          <w:sz w:val="20"/>
          <w:szCs w:val="20"/>
          <w:lang w:val="fr-FR"/>
          <w14:ligatures w14:val="none"/>
        </w:rPr>
      </w:pPr>
      <w:r>
        <w:rPr>
          <w:rFonts w:ascii="Times New Roman" w:hAnsi="Times New Roman" w:eastAsia="Times New Roman" w:cs="Times New Roman"/>
          <w:i/>
          <w:iCs/>
          <w:color w:val="666666"/>
          <w:sz w:val="20"/>
          <w:szCs w:val="20"/>
          <w:u w:val="single"/>
          <w:lang w:val="fr-FR"/>
          <w14:ligatures w14:val="none"/>
        </w:rPr>
        <w:t>Exemple </w:t>
      </w:r>
      <w:r>
        <w:rPr>
          <w:rFonts w:ascii="Times New Roman" w:hAnsi="Times New Roman" w:eastAsia="Times New Roman" w:cs="Times New Roman"/>
          <w:i/>
          <w:iCs/>
          <w:color w:val="666666"/>
          <w:sz w:val="20"/>
          <w:szCs w:val="20"/>
          <w:lang w:val="fr-FR"/>
          <w14:ligatures w14:val="none"/>
        </w:rPr>
        <w:t>: Les bénéficiaires augmentent leur production agricole de 25% au cours de la 2ème année.</w:t>
      </w:r>
    </w:p>
    <w:p w:rsidRPr="00B96C23" w:rsidR="00C42FA5" w:rsidP="00F86A25" w:rsidRDefault="00C42FA5" w14:paraId="295518CD" w14:textId="77777777">
      <w:pPr>
        <w:spacing w:after="0" w:line="240" w:lineRule="auto"/>
        <w:rPr>
          <w:rFonts w:ascii="Times New Roman" w:hAnsi="Times New Roman" w:eastAsia="Times New Roman" w:cs="Times New Roman"/>
          <w:lang w:val="fr-FR"/>
        </w:rPr>
      </w:pPr>
    </w:p>
    <w:p w:rsidRPr="00B96C23" w:rsidR="00E047C4" w:rsidP="00F86A25" w:rsidRDefault="00E047C4" w14:paraId="244094DF" w14:textId="36BFF520">
      <w:pPr>
        <w:spacing w:after="0" w:line="240" w:lineRule="auto"/>
        <w:rPr>
          <w:rFonts w:ascii="Times New Roman" w:hAnsi="Times New Roman" w:eastAsia="Times New Roman" w:cs="Times New Roman"/>
          <w:i/>
          <w:iCs/>
          <w:lang w:val="fr-FR"/>
        </w:rPr>
      </w:pPr>
      <w:r>
        <w:rPr>
          <w:rFonts w:ascii="Times New Roman" w:hAnsi="Times New Roman" w:eastAsia="Times New Roman" w:cs="Times New Roman"/>
          <w:b/>
          <w:bCs/>
          <w:lang w:val="fr-FR"/>
        </w:rPr>
        <w:t xml:space="preserve">Activité 1.1.1 : </w:t>
      </w:r>
      <w:r>
        <w:rPr>
          <w:rFonts w:ascii="Times New Roman" w:hAnsi="Times New Roman" w:eastAsia="Times New Roman" w:cs="Times New Roman"/>
          <w:i/>
          <w:iCs/>
          <w:highlight w:val="yellow"/>
          <w:lang w:val="fr-FR"/>
        </w:rPr>
        <w:t>[Nom + description en 5 lignes max : contenu, localisation, bénéficiaires, par année]</w:t>
      </w:r>
    </w:p>
    <w:p w:rsidRPr="00B96C23" w:rsidR="003A5511" w:rsidP="00E748D2" w:rsidRDefault="00D10161" w14:paraId="132FE6B5" w14:textId="0CC0D627">
      <w:pPr>
        <w:spacing w:before="120"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Le contenu en 5 lignes prendra en compte les questions suivantes :</w:t>
      </w:r>
    </w:p>
    <w:p w:rsidRPr="00B96C23" w:rsidR="00BE43BE" w:rsidP="00E748D2" w:rsidRDefault="00BE43BE" w14:paraId="0B229AEA" w14:textId="1D5CFBAD">
      <w:pPr>
        <w:pStyle w:val="Listepuces"/>
        <w:numPr>
          <w:ilvl w:val="0"/>
          <w:numId w:val="59"/>
        </w:numPr>
        <w:rPr>
          <w:rFonts w:ascii="Times New Roman" w:hAnsi="Times New Roman" w:eastAsia="Times New Roman" w:cs="Times New Roman"/>
          <w:i/>
          <w:color w:val="666666"/>
          <w:sz w:val="20"/>
          <w:szCs w:val="20"/>
          <w:lang w:val="fr-FR"/>
        </w:rPr>
      </w:pPr>
      <w:r>
        <w:rPr>
          <w:rFonts w:ascii="Times New Roman" w:hAnsi="Times New Roman" w:eastAsia="Times New Roman" w:cs="Times New Roman"/>
          <w:i/>
          <w:iCs/>
          <w:color w:val="666666"/>
          <w:sz w:val="20"/>
          <w:szCs w:val="20"/>
          <w:lang w:val="fr-FR"/>
          <w14:ligatures w14:val="none"/>
        </w:rPr>
        <w:t>Description de l’activité : de quoi s’agit-il ?</w:t>
      </w:r>
    </w:p>
    <w:p w:rsidRPr="00B96C23" w:rsidR="00BE43BE" w:rsidP="00E748D2" w:rsidRDefault="00BE43BE" w14:paraId="499DC0F9" w14:textId="77777777">
      <w:pPr>
        <w:pStyle w:val="Listepuces"/>
        <w:numPr>
          <w:ilvl w:val="0"/>
          <w:numId w:val="59"/>
        </w:numPr>
        <w:rPr>
          <w:rFonts w:ascii="Times New Roman" w:hAnsi="Times New Roman" w:eastAsia="Times New Roman" w:cs="Times New Roman"/>
          <w:i/>
          <w:color w:val="666666"/>
          <w:sz w:val="20"/>
          <w:szCs w:val="20"/>
          <w:lang w:val="fr-FR"/>
        </w:rPr>
      </w:pPr>
      <w:r>
        <w:rPr>
          <w:rFonts w:ascii="Times New Roman" w:hAnsi="Times New Roman" w:eastAsia="Times New Roman" w:cs="Times New Roman"/>
          <w:i/>
          <w:iCs/>
          <w:color w:val="666666"/>
          <w:sz w:val="20"/>
          <w:szCs w:val="20"/>
          <w:lang w:val="fr-FR"/>
          <w14:ligatures w14:val="none"/>
        </w:rPr>
        <w:t>Echéance/durée : quand prévoyez-vous la mise en œuvre ? et sur combien de jours/mois ?</w:t>
      </w:r>
    </w:p>
    <w:p w:rsidRPr="00B96C23" w:rsidR="00BE43BE" w:rsidP="00E748D2" w:rsidRDefault="00BE43BE" w14:paraId="4400F29D" w14:textId="77777777">
      <w:pPr>
        <w:pStyle w:val="Listepuces"/>
        <w:numPr>
          <w:ilvl w:val="0"/>
          <w:numId w:val="59"/>
        </w:numPr>
        <w:rPr>
          <w:rFonts w:ascii="Times New Roman" w:hAnsi="Times New Roman" w:eastAsia="Times New Roman" w:cs="Times New Roman"/>
          <w:i/>
          <w:color w:val="666666"/>
          <w:sz w:val="20"/>
          <w:szCs w:val="20"/>
          <w:lang w:val="fr-FR"/>
        </w:rPr>
      </w:pPr>
      <w:r>
        <w:rPr>
          <w:rFonts w:ascii="Times New Roman" w:hAnsi="Times New Roman" w:eastAsia="Times New Roman" w:cs="Times New Roman"/>
          <w:i/>
          <w:iCs/>
          <w:color w:val="666666"/>
          <w:sz w:val="20"/>
          <w:szCs w:val="20"/>
          <w:lang w:val="fr-FR"/>
          <w14:ligatures w14:val="none"/>
        </w:rPr>
        <w:t>Lieu : où se fera la mise en œuvre ?</w:t>
      </w:r>
    </w:p>
    <w:p w:rsidRPr="00B96C23" w:rsidR="00BE43BE" w:rsidP="00E748D2" w:rsidRDefault="00BE43BE" w14:paraId="736848EC" w14:textId="77777777">
      <w:pPr>
        <w:pStyle w:val="Listepuces"/>
        <w:numPr>
          <w:ilvl w:val="0"/>
          <w:numId w:val="59"/>
        </w:numPr>
        <w:rPr>
          <w:rFonts w:ascii="Times New Roman" w:hAnsi="Times New Roman" w:eastAsia="Times New Roman" w:cs="Times New Roman"/>
          <w:i/>
          <w:color w:val="666666"/>
          <w:sz w:val="20"/>
          <w:szCs w:val="20"/>
          <w:lang w:val="fr-FR"/>
        </w:rPr>
      </w:pPr>
      <w:r>
        <w:rPr>
          <w:rFonts w:ascii="Times New Roman" w:hAnsi="Times New Roman" w:eastAsia="Times New Roman" w:cs="Times New Roman"/>
          <w:i/>
          <w:iCs/>
          <w:color w:val="666666"/>
          <w:sz w:val="20"/>
          <w:szCs w:val="20"/>
          <w:lang w:val="fr-FR"/>
          <w14:ligatures w14:val="none"/>
        </w:rPr>
        <w:t>Approche/méthodologie : comment allez-vous la mettre en œuvre ? quelles sont les tâches/étapes ?</w:t>
      </w:r>
    </w:p>
    <w:p w:rsidRPr="00B96C23" w:rsidR="00BE43BE" w:rsidP="00E748D2" w:rsidRDefault="00BE43BE" w14:paraId="02C2886A" w14:textId="77777777">
      <w:pPr>
        <w:pStyle w:val="Listepuces"/>
        <w:numPr>
          <w:ilvl w:val="0"/>
          <w:numId w:val="59"/>
        </w:numPr>
        <w:rPr>
          <w:rFonts w:ascii="Times New Roman" w:hAnsi="Times New Roman" w:eastAsia="Times New Roman" w:cs="Times New Roman"/>
          <w:i/>
          <w:color w:val="666666"/>
          <w:sz w:val="20"/>
          <w:szCs w:val="20"/>
          <w:lang w:val="fr-FR"/>
        </w:rPr>
      </w:pPr>
      <w:r>
        <w:rPr>
          <w:rFonts w:ascii="Times New Roman" w:hAnsi="Times New Roman" w:eastAsia="Times New Roman" w:cs="Times New Roman"/>
          <w:i/>
          <w:iCs/>
          <w:color w:val="666666"/>
          <w:sz w:val="20"/>
          <w:szCs w:val="20"/>
          <w:lang w:val="fr-FR"/>
          <w14:ligatures w14:val="none"/>
        </w:rPr>
        <w:t>Parties prenantes : avec qui la mise en œuvre sera effectuée ?</w:t>
      </w:r>
    </w:p>
    <w:p w:rsidRPr="00B96C23" w:rsidR="00917E48" w:rsidP="00E748D2" w:rsidRDefault="00BE43BE" w14:paraId="7B434C46" w14:textId="7BF7F597">
      <w:pPr>
        <w:pStyle w:val="Listepuces"/>
        <w:numPr>
          <w:ilvl w:val="0"/>
          <w:numId w:val="59"/>
        </w:numPr>
        <w:rPr>
          <w:rFonts w:ascii="Times New Roman" w:hAnsi="Times New Roman" w:eastAsia="Times New Roman" w:cs="Times New Roman"/>
          <w:i/>
          <w:color w:val="666666"/>
          <w:sz w:val="20"/>
          <w:szCs w:val="20"/>
          <w:lang w:val="fr-FR"/>
        </w:rPr>
      </w:pPr>
      <w:r>
        <w:rPr>
          <w:rFonts w:ascii="Times New Roman" w:hAnsi="Times New Roman" w:eastAsia="Times New Roman" w:cs="Times New Roman"/>
          <w:i/>
          <w:iCs/>
          <w:color w:val="666666"/>
          <w:sz w:val="20"/>
          <w:szCs w:val="20"/>
          <w:lang w:val="fr-FR"/>
          <w14:ligatures w14:val="none"/>
        </w:rPr>
        <w:t>Coût estimatif : quel coût prévoir à cet effet ?</w:t>
      </w:r>
    </w:p>
    <w:p w:rsidRPr="00B96C23" w:rsidR="00E047C4" w:rsidP="00F86A25" w:rsidRDefault="00E047C4" w14:paraId="5C9BF777" w14:textId="77777777">
      <w:pPr>
        <w:spacing w:after="0" w:line="240" w:lineRule="auto"/>
        <w:rPr>
          <w:rFonts w:ascii="Times New Roman" w:hAnsi="Times New Roman" w:eastAsia="Times New Roman" w:cs="Times New Roman"/>
          <w:lang w:val="fr-FR"/>
        </w:rPr>
      </w:pPr>
      <w:r>
        <w:rPr>
          <w:rFonts w:ascii="Times New Roman" w:hAnsi="Times New Roman" w:eastAsia="Times New Roman" w:cs="Times New Roman"/>
          <w:b/>
          <w:bCs/>
          <w:lang w:val="fr-FR"/>
        </w:rPr>
        <w:t xml:space="preserve">Activité 1.1.2 : </w:t>
      </w:r>
      <w:r>
        <w:rPr>
          <w:rFonts w:ascii="Times New Roman" w:hAnsi="Times New Roman" w:eastAsia="Times New Roman" w:cs="Times New Roman"/>
          <w:i/>
          <w:iCs/>
          <w:highlight w:val="yellow"/>
          <w:lang w:val="fr-FR"/>
        </w:rPr>
        <w:t>[Idem]</w:t>
      </w:r>
    </w:p>
    <w:p w:rsidRPr="00B96C23" w:rsidR="00467A73" w:rsidP="00F86A25" w:rsidRDefault="00467A73" w14:paraId="76A5537A" w14:textId="77777777">
      <w:pPr>
        <w:spacing w:after="0" w:line="240" w:lineRule="auto"/>
        <w:rPr>
          <w:rFonts w:ascii="Times New Roman" w:hAnsi="Times New Roman" w:eastAsia="Times New Roman" w:cs="Times New Roman"/>
          <w:i/>
          <w:iCs/>
          <w:color w:val="666666"/>
          <w:sz w:val="20"/>
          <w:szCs w:val="20"/>
          <w:lang w:val="fr-FR"/>
        </w:rPr>
      </w:pPr>
    </w:p>
    <w:p w:rsidRPr="00B96C23" w:rsidR="00E047C4" w:rsidP="00F86A25" w:rsidRDefault="00E047C4" w14:paraId="667182DE" w14:textId="6E70C0E7">
      <w:pPr>
        <w:spacing w:after="0" w:line="240" w:lineRule="auto"/>
        <w:rPr>
          <w:rFonts w:ascii="Times New Roman" w:hAnsi="Times New Roman" w:eastAsia="Times New Roman" w:cs="Times New Roman"/>
          <w:lang w:val="fr-FR"/>
        </w:rPr>
      </w:pPr>
      <w:r>
        <w:rPr>
          <w:rFonts w:ascii="Times New Roman" w:hAnsi="Times New Roman" w:eastAsia="Times New Roman" w:cs="Times New Roman"/>
          <w:i/>
          <w:iCs/>
          <w:color w:val="666666"/>
          <w:sz w:val="20"/>
          <w:szCs w:val="20"/>
          <w:lang w:val="fr-FR"/>
        </w:rPr>
        <w:t>[Etc. — Résultat 1.2 le cas échéant : reprendre la même architecture]</w:t>
      </w:r>
    </w:p>
    <w:p w:rsidRPr="00B96C23" w:rsidR="007D55FB" w:rsidP="00F86A25" w:rsidRDefault="007D55FB" w14:paraId="34C6E92A" w14:textId="77777777">
      <w:pPr>
        <w:spacing w:after="0" w:line="240" w:lineRule="auto"/>
        <w:rPr>
          <w:rFonts w:ascii="Times New Roman" w:hAnsi="Times New Roman" w:eastAsia="Times New Roman" w:cs="Times New Roman"/>
          <w:b/>
          <w:bCs/>
          <w:lang w:val="fr-FR"/>
        </w:rPr>
      </w:pPr>
    </w:p>
    <w:p w:rsidRPr="00B96C23" w:rsidR="00E047C4" w:rsidP="00F86A25" w:rsidRDefault="00E047C4" w14:paraId="2BB67B68" w14:textId="38D3EA0E">
      <w:pPr>
        <w:spacing w:after="0" w:line="240" w:lineRule="auto"/>
        <w:rPr>
          <w:rFonts w:ascii="Times New Roman" w:hAnsi="Times New Roman" w:eastAsia="Times New Roman" w:cs="Times New Roman"/>
          <w:lang w:val="fr-FR"/>
        </w:rPr>
      </w:pPr>
      <w:r>
        <w:rPr>
          <w:rFonts w:ascii="Times New Roman" w:hAnsi="Times New Roman" w:eastAsia="Times New Roman" w:cs="Times New Roman"/>
          <w:b/>
          <w:bCs/>
          <w:lang w:val="fr-FR"/>
        </w:rPr>
        <w:t xml:space="preserve">Objectif spécifique 2 : </w:t>
      </w:r>
      <w:r>
        <w:rPr>
          <w:rFonts w:ascii="Times New Roman" w:hAnsi="Times New Roman" w:eastAsia="Times New Roman" w:cs="Times New Roman"/>
          <w:i/>
          <w:iCs/>
          <w:color w:val="666666"/>
          <w:sz w:val="20"/>
          <w:szCs w:val="20"/>
          <w:lang w:val="fr-FR"/>
        </w:rPr>
        <w:t>[reprendre l'architecture ci-dessus]</w:t>
      </w:r>
    </w:p>
    <w:p w:rsidRPr="00B96C23" w:rsidR="00DA4680" w:rsidP="00F86A25" w:rsidRDefault="00DA4680" w14:paraId="1FFBD031" w14:textId="77777777">
      <w:pPr>
        <w:spacing w:after="0" w:line="240" w:lineRule="auto"/>
        <w:ind w:right="10"/>
        <w:jc w:val="both"/>
        <w:rPr>
          <w:rFonts w:ascii="Times New Roman" w:hAnsi="Times New Roman" w:eastAsia="Times New Roman" w:cs="Times New Roman"/>
          <w:i/>
          <w:iCs/>
          <w:lang w:val="fr-FR"/>
        </w:rPr>
      </w:pPr>
    </w:p>
    <w:p w:rsidRPr="00B96C23" w:rsidR="004F2825" w:rsidP="00F86A25" w:rsidRDefault="004F2825" w14:paraId="02F5A536" w14:textId="77777777">
      <w:pPr>
        <w:spacing w:after="0" w:line="240" w:lineRule="auto"/>
        <w:ind w:right="10"/>
        <w:jc w:val="both"/>
        <w:rPr>
          <w:rFonts w:ascii="Times New Roman" w:hAnsi="Times New Roman" w:eastAsia="Times New Roman" w:cs="Times New Roman"/>
          <w:i/>
          <w:iCs/>
          <w:lang w:val="fr-FR"/>
        </w:rPr>
      </w:pPr>
    </w:p>
    <w:p w:rsidRPr="00B96C23" w:rsidR="00F523DD" w:rsidP="00F523DD" w:rsidRDefault="00F523DD" w14:paraId="3B553BE1" w14:textId="352A4535">
      <w:pPr>
        <w:spacing w:before="120" w:after="0" w:line="240" w:lineRule="auto"/>
        <w:ind w:right="11"/>
        <w:jc w:val="both"/>
        <w:rPr>
          <w:rFonts w:ascii="Times New Roman" w:hAnsi="Times New Roman" w:eastAsia="Times New Roman" w:cs="Times New Roman"/>
          <w:b/>
          <w:bCs/>
          <w:lang w:val="fr-FR"/>
        </w:rPr>
      </w:pPr>
      <w:r>
        <w:rPr>
          <w:rFonts w:ascii="Times New Roman" w:hAnsi="Times New Roman" w:eastAsia="Times New Roman" w:cs="Times New Roman"/>
          <w:b/>
          <w:bCs/>
          <w:lang w:val="fr-FR"/>
        </w:rPr>
        <w:lastRenderedPageBreak/>
        <w:t>4.2 Modalités de mise en œuvre (1 page maximum)</w:t>
      </w:r>
    </w:p>
    <w:p w:rsidRPr="00B96C23" w:rsidR="004F2825" w:rsidP="00F86A25" w:rsidRDefault="004F2825" w14:paraId="4703A800" w14:textId="77777777">
      <w:pPr>
        <w:spacing w:after="0" w:line="240" w:lineRule="auto"/>
        <w:ind w:right="10"/>
        <w:jc w:val="both"/>
        <w:rPr>
          <w:rFonts w:ascii="Times New Roman" w:hAnsi="Times New Roman" w:eastAsia="Times New Roman" w:cs="Times New Roman"/>
          <w:i/>
          <w:iCs/>
          <w:lang w:val="fr-FR"/>
        </w:rPr>
      </w:pPr>
    </w:p>
    <w:p w:rsidRPr="00B96C23" w:rsidR="0090521B" w:rsidP="001160DB" w:rsidRDefault="0090521B" w14:paraId="2F155E14" w14:textId="73963339">
      <w:pPr>
        <w:spacing w:before="120"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b/>
          <w:bCs/>
          <w:lang w:val="fr-FR"/>
        </w:rPr>
        <w:t>Collaboration avec les acteurs au niveau local</w:t>
      </w:r>
    </w:p>
    <w:p w:rsidRPr="00B96C23" w:rsidR="000762CE" w:rsidP="000762CE" w:rsidRDefault="000762CE" w14:paraId="7E20F8E3" w14:textId="692DCC73">
      <w:pPr>
        <w:spacing w:before="120"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Décrivez brièvement les acteurs, leur rôles et responsabilités, les limites, le type et format d’intervention…</w:t>
      </w:r>
    </w:p>
    <w:p w:rsidRPr="003F5F52" w:rsidR="000762CE" w:rsidP="003F5F52" w:rsidRDefault="000762CE" w14:paraId="7B514CD8" w14:textId="77777777">
      <w:pPr>
        <w:spacing w:after="0" w:line="240" w:lineRule="auto"/>
        <w:rPr>
          <w:rFonts w:ascii="Times New Roman" w:hAnsi="Times New Roman" w:eastAsia="Times New Roman" w:cs="Times New Roman"/>
          <w:i/>
          <w:iCs/>
          <w:highlight w:val="yellow"/>
          <w:lang w:val="fr-FR"/>
        </w:rPr>
      </w:pPr>
    </w:p>
    <w:p w:rsidRPr="00B96C23" w:rsidR="00037D6E" w:rsidP="00037D6E" w:rsidRDefault="00037D6E" w14:paraId="015A5436" w14:textId="12B0A7F4">
      <w:pPr>
        <w:spacing w:after="0" w:line="240" w:lineRule="auto"/>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w:t>
      </w:r>
      <w:r w:rsidRPr="003F5F52" w:rsidR="003F5F52">
        <w:rPr>
          <w:rFonts w:ascii="Times New Roman" w:hAnsi="Times New Roman" w:eastAsia="Times New Roman" w:cs="Times New Roman"/>
          <w:i/>
          <w:iCs/>
          <w:highlight w:val="yellow"/>
          <w:lang w:val="fr-FR"/>
        </w:rPr>
        <w:t>Collaboration avec les acteurs au niveau local</w:t>
      </w:r>
      <w:r>
        <w:rPr>
          <w:rFonts w:ascii="Times New Roman" w:hAnsi="Times New Roman" w:eastAsia="Times New Roman" w:cs="Times New Roman"/>
          <w:i/>
          <w:iCs/>
          <w:highlight w:val="yellow"/>
          <w:lang w:val="fr-FR"/>
        </w:rPr>
        <w:t>]</w:t>
      </w:r>
    </w:p>
    <w:p w:rsidRPr="00B96C23" w:rsidR="001160DB" w:rsidP="00F86A25" w:rsidRDefault="001160DB" w14:paraId="2521724D" w14:textId="77777777">
      <w:pPr>
        <w:spacing w:after="0" w:line="240" w:lineRule="auto"/>
        <w:ind w:right="10"/>
        <w:jc w:val="both"/>
        <w:rPr>
          <w:rFonts w:ascii="Times New Roman" w:hAnsi="Times New Roman" w:eastAsia="Times New Roman" w:cs="Times New Roman"/>
          <w:i/>
          <w:iCs/>
          <w:lang w:val="fr-FR"/>
        </w:rPr>
      </w:pPr>
    </w:p>
    <w:p w:rsidRPr="00B96C23" w:rsidR="001160DB" w:rsidP="001160DB" w:rsidRDefault="001160DB" w14:paraId="3E9A74F4" w14:textId="77777777">
      <w:pPr>
        <w:spacing w:before="120"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b/>
          <w:bCs/>
          <w:lang w:val="fr-FR"/>
        </w:rPr>
        <w:t>Assistance en espèces et coupons (si applicable) :</w:t>
      </w:r>
      <w:r>
        <w:rPr>
          <w:rFonts w:ascii="Times New Roman" w:hAnsi="Times New Roman" w:eastAsia="Times New Roman" w:cs="Times New Roman"/>
          <w:i/>
          <w:iCs/>
          <w:color w:val="666666"/>
          <w:sz w:val="20"/>
          <w:szCs w:val="20"/>
          <w:lang w:val="fr-FR"/>
        </w:rPr>
        <w:t xml:space="preserve"> </w:t>
      </w:r>
    </w:p>
    <w:p w:rsidRPr="00B96C23" w:rsidR="001160DB" w:rsidP="001160DB" w:rsidRDefault="001160DB" w14:paraId="468597B2" w14:textId="77777777">
      <w:pPr>
        <w:spacing w:before="120" w:after="0" w:line="240" w:lineRule="auto"/>
        <w:jc w:val="both"/>
        <w:rPr>
          <w:rFonts w:ascii="Times New Roman" w:hAnsi="Times New Roman" w:eastAsia="Times New Roman" w:cs="Times New Roman"/>
          <w:b/>
          <w:bCs/>
          <w:lang w:val="fr-FR"/>
        </w:rPr>
      </w:pPr>
      <w:r>
        <w:rPr>
          <w:rFonts w:ascii="Times New Roman" w:hAnsi="Times New Roman" w:eastAsia="Times New Roman" w:cs="Times New Roman"/>
          <w:i/>
          <w:iCs/>
          <w:color w:val="666666"/>
          <w:sz w:val="20"/>
          <w:szCs w:val="20"/>
          <w:lang w:val="fr-FR"/>
        </w:rPr>
        <w:t>Justifiez le choix de la modalité (analyse de réponse, évaluations de marché — à joindre en intégralité), précisez les mécanismes de livraison envisagés, l'expérience antérieure dans la zone, et les accords existants avec des Fournisseurs de Services de Paiement. Joignez vos procédures opérationnelles standard en annexe.</w:t>
      </w:r>
    </w:p>
    <w:p w:rsidRPr="00B96C23" w:rsidR="001160DB" w:rsidP="001160DB" w:rsidRDefault="001160DB" w14:paraId="0E196674" w14:textId="77777777">
      <w:pPr>
        <w:spacing w:after="0" w:line="240" w:lineRule="auto"/>
        <w:rPr>
          <w:rFonts w:ascii="Times New Roman" w:hAnsi="Times New Roman" w:eastAsia="Times New Roman" w:cs="Times New Roman"/>
          <w:i/>
          <w:iCs/>
          <w:highlight w:val="yellow"/>
          <w:lang w:val="fr-FR"/>
        </w:rPr>
      </w:pPr>
    </w:p>
    <w:p w:rsidR="001160DB" w:rsidP="001160DB" w:rsidRDefault="001160DB" w14:paraId="7F7C1AFF" w14:textId="77777777">
      <w:pPr>
        <w:spacing w:after="0" w:line="240" w:lineRule="auto"/>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[Assistance en espèces et coupons]</w:t>
      </w:r>
    </w:p>
    <w:p w:rsidRPr="00B96C23" w:rsidR="00037D6E" w:rsidP="001160DB" w:rsidRDefault="00037D6E" w14:paraId="392CA8F3" w14:textId="77777777">
      <w:pPr>
        <w:spacing w:after="0" w:line="240" w:lineRule="auto"/>
        <w:rPr>
          <w:rFonts w:ascii="Times New Roman" w:hAnsi="Times New Roman" w:eastAsia="Times New Roman" w:cs="Times New Roman"/>
          <w:i/>
          <w:iCs/>
          <w:highlight w:val="yellow"/>
          <w:lang w:val="fr-FR"/>
        </w:rPr>
      </w:pPr>
    </w:p>
    <w:p w:rsidRPr="00B96C23" w:rsidR="001160DB" w:rsidP="001160DB" w:rsidRDefault="001160DB" w14:paraId="5724A4F1" w14:textId="77777777">
      <w:pPr>
        <w:spacing w:before="120"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b/>
          <w:bCs/>
          <w:lang w:val="fr-FR"/>
        </w:rPr>
        <w:t>Moyens de subsistance (si applicable) :</w:t>
      </w:r>
      <w:r>
        <w:rPr>
          <w:rFonts w:ascii="Times New Roman" w:hAnsi="Times New Roman" w:eastAsia="Times New Roman" w:cs="Times New Roman"/>
          <w:i/>
          <w:iCs/>
          <w:color w:val="666666"/>
          <w:sz w:val="20"/>
          <w:szCs w:val="20"/>
          <w:lang w:val="fr-FR"/>
        </w:rPr>
        <w:t xml:space="preserve"> </w:t>
      </w:r>
    </w:p>
    <w:p w:rsidRPr="00B96C23" w:rsidR="001160DB" w:rsidP="001160DB" w:rsidRDefault="001160DB" w14:paraId="33D89894" w14:textId="77777777">
      <w:pPr>
        <w:spacing w:before="120" w:after="0" w:line="240" w:lineRule="auto"/>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Décrivez brièvement les activités et groupes cibles envisagés, en vous appuyant sur une analyse des opportunités de marché ou une étude de faisabilité (à joindre en annexe, ou à réaliser en année 1).</w:t>
      </w:r>
    </w:p>
    <w:p w:rsidRPr="00B96C23" w:rsidR="001160DB" w:rsidP="001160DB" w:rsidRDefault="001160DB" w14:paraId="1762363E" w14:textId="77777777">
      <w:pPr>
        <w:spacing w:after="0" w:line="240" w:lineRule="auto"/>
        <w:rPr>
          <w:rFonts w:ascii="Times New Roman" w:hAnsi="Times New Roman" w:eastAsia="Times New Roman" w:cs="Times New Roman"/>
          <w:i/>
          <w:iCs/>
          <w:highlight w:val="yellow"/>
          <w:lang w:val="fr-FR"/>
        </w:rPr>
      </w:pPr>
    </w:p>
    <w:p w:rsidRPr="00B96C23" w:rsidR="001160DB" w:rsidP="001160DB" w:rsidRDefault="001160DB" w14:paraId="2DC79F26" w14:textId="77777777">
      <w:pPr>
        <w:spacing w:after="0" w:line="240" w:lineRule="auto"/>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[Moyens de subsistance]</w:t>
      </w:r>
    </w:p>
    <w:p w:rsidRPr="00B96C23" w:rsidR="00406F98" w:rsidP="00F86A25" w:rsidRDefault="00406F98" w14:paraId="33ACF26C" w14:textId="77777777">
      <w:pPr>
        <w:spacing w:after="120" w:line="240" w:lineRule="auto"/>
        <w:rPr>
          <w:rFonts w:ascii="Times New Roman" w:hAnsi="Times New Roman" w:eastAsia="Times New Roman" w:cs="Times New Roman"/>
          <w:b/>
          <w:bCs/>
          <w:lang w:val="fr-FR"/>
        </w:rPr>
      </w:pPr>
    </w:p>
    <w:p w:rsidRPr="00B96C23" w:rsidR="0032582C" w:rsidP="00F86A25" w:rsidRDefault="0032582C" w14:paraId="40D29D4C" w14:textId="50D91950">
      <w:pPr>
        <w:spacing w:after="120" w:line="240" w:lineRule="auto"/>
        <w:rPr>
          <w:lang w:val="fr-FR"/>
        </w:rPr>
      </w:pPr>
      <w:r>
        <w:rPr>
          <w:rFonts w:ascii="Times New Roman" w:hAnsi="Times New Roman" w:eastAsia="Times New Roman" w:cs="Times New Roman"/>
          <w:b/>
          <w:bCs/>
          <w:lang w:val="fr-FR"/>
        </w:rPr>
        <w:t>Consortium (si applicable) :</w:t>
      </w:r>
    </w:p>
    <w:p w:rsidRPr="00B96C23" w:rsidR="0032582C" w:rsidP="00F86A25" w:rsidRDefault="0032582C" w14:paraId="6AE93344" w14:textId="77777777">
      <w:pPr>
        <w:pStyle w:val="Paragraphedeliste"/>
        <w:numPr>
          <w:ilvl w:val="0"/>
          <w:numId w:val="49"/>
        </w:numPr>
        <w:spacing w:before="120" w:after="0" w:line="240" w:lineRule="auto"/>
        <w:ind w:left="568" w:hanging="284"/>
        <w:contextualSpacing w:val="0"/>
        <w:jc w:val="both"/>
        <w:rPr>
          <w:lang w:val="fr-FR"/>
        </w:rPr>
      </w:pPr>
      <w:r>
        <w:rPr>
          <w:rFonts w:ascii="Times New Roman" w:hAnsi="Times New Roman" w:eastAsia="Times New Roman" w:cs="Times New Roman"/>
          <w:i/>
          <w:iCs/>
          <w:color w:val="666666"/>
          <w:sz w:val="20"/>
          <w:szCs w:val="20"/>
          <w:lang w:val="fr-FR"/>
        </w:rPr>
        <w:t>Confirmez que le chef de file est une organisation nationale ou locale de droit nigérien, et démontrez son expérience avérée dans la direction et la gestion de consortiums.</w:t>
      </w:r>
    </w:p>
    <w:p w:rsidRPr="00B96C23" w:rsidR="0032582C" w:rsidP="00F86A25" w:rsidRDefault="0032582C" w14:paraId="0F609C8F" w14:textId="77777777">
      <w:pPr>
        <w:pStyle w:val="Paragraphedeliste"/>
        <w:numPr>
          <w:ilvl w:val="0"/>
          <w:numId w:val="49"/>
        </w:numPr>
        <w:spacing w:before="12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Décrivez la répartition des rôles et responsabilités entre partenaires (qui fait quoi, quel objectif/résultat/activité, quelle zone).</w:t>
      </w:r>
    </w:p>
    <w:p w:rsidRPr="00B96C23" w:rsidR="0032582C" w:rsidP="00F86A25" w:rsidRDefault="0032582C" w14:paraId="0862E050" w14:textId="77777777">
      <w:pPr>
        <w:pStyle w:val="Paragraphedeliste"/>
        <w:numPr>
          <w:ilvl w:val="0"/>
          <w:numId w:val="49"/>
        </w:numPr>
        <w:spacing w:before="12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Si le consortium inclut une ONG internationale, précisez la nature de son appui technique ciblé et confirmez que le budget qui lui est alloué ne dépasse pas 15 % du budget total du consortium.</w:t>
      </w:r>
    </w:p>
    <w:p w:rsidRPr="00B96C23" w:rsidR="0032582C" w:rsidP="00F86A25" w:rsidRDefault="0032582C" w14:paraId="5443FFAE" w14:textId="77777777">
      <w:pPr>
        <w:pStyle w:val="Paragraphedeliste"/>
        <w:numPr>
          <w:ilvl w:val="0"/>
          <w:numId w:val="49"/>
        </w:numPr>
        <w:spacing w:before="12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Décrivez la gouvernance du consortium : structure de coordination, fréquence et type de réunions, mécanisme de prise de décision, gestion financière partagée.</w:t>
      </w:r>
    </w:p>
    <w:p w:rsidRPr="00B96C23" w:rsidR="00CB4A86" w:rsidP="00F86A25" w:rsidRDefault="00CB4A86" w14:paraId="6E53AD0E" w14:textId="77777777">
      <w:pPr>
        <w:spacing w:after="0" w:line="240" w:lineRule="auto"/>
        <w:rPr>
          <w:rFonts w:ascii="Times New Roman" w:hAnsi="Times New Roman" w:eastAsia="Times New Roman" w:cs="Times New Roman"/>
          <w:i/>
          <w:iCs/>
          <w:highlight w:val="yellow"/>
          <w:lang w:val="fr-FR"/>
        </w:rPr>
      </w:pPr>
    </w:p>
    <w:p w:rsidRPr="00B96C23" w:rsidR="0032582C" w:rsidP="00F86A25" w:rsidRDefault="0032582C" w14:paraId="4FB48CE7" w14:textId="4AC12275">
      <w:pPr>
        <w:spacing w:after="0" w:line="240" w:lineRule="auto"/>
        <w:rPr>
          <w:rFonts w:ascii="Times New Roman" w:hAnsi="Times New Roman" w:eastAsia="Times New Roman" w:cs="Times New Roman"/>
          <w:i/>
          <w:iCs/>
          <w:lang w:val="fr-FR"/>
        </w:rPr>
      </w:pPr>
      <w:r>
        <w:rPr>
          <w:rFonts w:ascii="Times New Roman" w:hAnsi="Times New Roman" w:eastAsia="Times New Roman" w:cs="Times New Roman"/>
          <w:i/>
          <w:iCs/>
          <w:highlight w:val="yellow"/>
          <w:lang w:val="fr-FR"/>
        </w:rPr>
        <w:t>[Description des modalités de mise en œuvre en consortium]</w:t>
      </w:r>
    </w:p>
    <w:p w:rsidRPr="00B96C23" w:rsidR="00CB4A86" w:rsidP="00F86A25" w:rsidRDefault="00CB4A86" w14:paraId="440D6FDA" w14:textId="77777777">
      <w:pPr>
        <w:spacing w:after="0" w:line="240" w:lineRule="auto"/>
        <w:rPr>
          <w:lang w:val="fr-FR"/>
        </w:rPr>
      </w:pPr>
    </w:p>
    <w:p w:rsidRPr="00B96C23" w:rsidR="0032582C" w:rsidP="00F86A25" w:rsidRDefault="0032582C" w14:paraId="5C8E59D3" w14:textId="23EAAD4A">
      <w:pPr>
        <w:spacing w:after="120" w:line="240" w:lineRule="auto"/>
        <w:rPr>
          <w:lang w:val="fr-FR"/>
        </w:rPr>
      </w:pPr>
      <w:r>
        <w:rPr>
          <w:rFonts w:ascii="Times New Roman" w:hAnsi="Times New Roman" w:eastAsia="Times New Roman" w:cs="Times New Roman"/>
          <w:b/>
          <w:bCs/>
          <w:lang w:val="fr-FR"/>
        </w:rPr>
        <w:t>Soutien financier communautaire (si applicable) :</w:t>
      </w:r>
    </w:p>
    <w:p w:rsidRPr="00B96C23" w:rsidR="0032582C" w:rsidP="00F86A25" w:rsidRDefault="0032582C" w14:paraId="5C18E0AC" w14:textId="77777777">
      <w:pPr>
        <w:pStyle w:val="Paragraphedeliste"/>
        <w:numPr>
          <w:ilvl w:val="0"/>
          <w:numId w:val="49"/>
        </w:numPr>
        <w:spacing w:before="12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Identifiez les Organisations à Base Communautaire ou groupes communautaires ciblés, et précisez leur reconnaissance administrative légale.</w:t>
      </w:r>
    </w:p>
    <w:p w:rsidRPr="00B96C23" w:rsidR="0032582C" w:rsidP="00F86A25" w:rsidRDefault="0032582C" w14:paraId="41700B57" w14:textId="77777777">
      <w:pPr>
        <w:pStyle w:val="Paragraphedeliste"/>
        <w:numPr>
          <w:ilvl w:val="0"/>
          <w:numId w:val="49"/>
        </w:numPr>
        <w:spacing w:before="12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Indiquez le montant envisagé par groupe communautaire (entre environ 558 000 et 2 900 000 FCFA) et le montant total pour le projet (maximum 6 000 000 FCFA).</w:t>
      </w:r>
    </w:p>
    <w:p w:rsidRPr="00B96C23" w:rsidR="0032582C" w:rsidP="00F86A25" w:rsidRDefault="0032582C" w14:paraId="026FCED1" w14:textId="77777777">
      <w:pPr>
        <w:pStyle w:val="Paragraphedeliste"/>
        <w:numPr>
          <w:ilvl w:val="0"/>
          <w:numId w:val="49"/>
        </w:numPr>
        <w:spacing w:before="12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Décrivez le processus de sélection des groupes communautaires et des besoins/priorités locales qu'ils traiteront.</w:t>
      </w:r>
    </w:p>
    <w:p w:rsidRPr="00B96C23" w:rsidR="0032582C" w:rsidP="00F86A25" w:rsidRDefault="0032582C" w14:paraId="165DE2F9" w14:textId="77777777">
      <w:pPr>
        <w:pStyle w:val="Paragraphedeliste"/>
        <w:numPr>
          <w:ilvl w:val="0"/>
          <w:numId w:val="49"/>
        </w:numPr>
        <w:spacing w:before="12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Précisez les mécanismes envisagés pour garantir la transparence, la redevabilité et un suivi efficace de ce soutien financier (ex. modalités de décaissement, pièces justificatives, visites de suivi, obligations de rapportage simplifiées adaptées à la capacité de ces structures).</w:t>
      </w:r>
    </w:p>
    <w:p w:rsidRPr="00B96C23" w:rsidR="0032582C" w:rsidP="00F86A25" w:rsidRDefault="0032582C" w14:paraId="2AD92308" w14:textId="77777777">
      <w:pPr>
        <w:pStyle w:val="Paragraphedeliste"/>
        <w:numPr>
          <w:ilvl w:val="0"/>
          <w:numId w:val="49"/>
        </w:numPr>
        <w:spacing w:before="12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Rappelez que ces organisations communautaires interviennent comme structures de mise en œuvre et non comme membres du consortium.</w:t>
      </w:r>
    </w:p>
    <w:p w:rsidRPr="00B96C23" w:rsidR="00503AA6" w:rsidP="00F86A25" w:rsidRDefault="00503AA6" w14:paraId="14785DC6" w14:textId="77777777">
      <w:pPr>
        <w:spacing w:after="0" w:line="240" w:lineRule="auto"/>
        <w:rPr>
          <w:rFonts w:ascii="Times New Roman" w:hAnsi="Times New Roman" w:eastAsia="Times New Roman" w:cs="Times New Roman"/>
          <w:i/>
          <w:iCs/>
          <w:highlight w:val="yellow"/>
          <w:lang w:val="fr-FR"/>
        </w:rPr>
      </w:pPr>
    </w:p>
    <w:p w:rsidRPr="00B96C23" w:rsidR="0032582C" w:rsidP="00F86A25" w:rsidRDefault="0032582C" w14:paraId="6721B9B4" w14:textId="3D5C2EB3">
      <w:pPr>
        <w:spacing w:after="0" w:line="240" w:lineRule="auto"/>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[Description du mécanisme de soutien financier communautaire]</w:t>
      </w:r>
    </w:p>
    <w:p w:rsidRPr="00B96C23" w:rsidR="005000E7" w:rsidP="00F86A25" w:rsidRDefault="005000E7" w14:paraId="22D02F17" w14:textId="77777777">
      <w:pPr>
        <w:spacing w:after="0" w:line="240" w:lineRule="auto"/>
        <w:ind w:right="10"/>
        <w:jc w:val="both"/>
        <w:rPr>
          <w:rFonts w:ascii="Times New Roman" w:hAnsi="Times New Roman" w:eastAsia="Times New Roman" w:cs="Times New Roman"/>
          <w:b/>
          <w:bCs/>
          <w:i/>
          <w:iCs/>
          <w:lang w:val="fr-FR"/>
        </w:rPr>
      </w:pPr>
    </w:p>
    <w:p w:rsidRPr="00B96C23" w:rsidR="005B648A" w:rsidP="00E748D2" w:rsidRDefault="00441257" w14:paraId="37EA9237" w14:textId="39785723">
      <w:pPr>
        <w:spacing w:before="120" w:after="0" w:line="240" w:lineRule="auto"/>
        <w:ind w:right="11"/>
        <w:jc w:val="both"/>
        <w:rPr>
          <w:rFonts w:ascii="Times New Roman" w:hAnsi="Times New Roman" w:eastAsia="Times New Roman" w:cs="Times New Roman"/>
          <w:b/>
          <w:bCs/>
          <w:lang w:val="fr-FR"/>
        </w:rPr>
      </w:pPr>
      <w:r>
        <w:rPr>
          <w:rFonts w:ascii="Times New Roman" w:hAnsi="Times New Roman" w:eastAsia="Times New Roman" w:cs="Times New Roman"/>
          <w:b/>
          <w:bCs/>
          <w:lang w:val="fr-FR"/>
        </w:rPr>
        <w:lastRenderedPageBreak/>
        <w:t xml:space="preserve">4.3 Cadre logique, budget et matrice de suivi évaluation </w:t>
      </w:r>
    </w:p>
    <w:p w:rsidRPr="00B96C23" w:rsidR="00633931" w:rsidP="00F86A25" w:rsidRDefault="00CF26F9" w14:paraId="413BF9AC" w14:textId="52E3808B">
      <w:pPr>
        <w:spacing w:before="120" w:after="0" w:line="240" w:lineRule="auto"/>
        <w:ind w:right="11"/>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 xml:space="preserve">Une fois la partie narrative des Sections 4.1 et 4.2 finalisée, complétez le cadre logique et la matrice de suivi-évaluation (Annexe 3) et le plan de travail (Annexe 4). Ces documents doivent rester lisibles et ne contenir que très peu de narratif. </w:t>
      </w:r>
    </w:p>
    <w:p w:rsidRPr="00B96C23" w:rsidR="007C7705" w:rsidP="00F86A25" w:rsidRDefault="007C7705" w14:paraId="22870F06" w14:textId="77777777">
      <w:pPr>
        <w:spacing w:after="0" w:line="240" w:lineRule="auto"/>
        <w:ind w:right="14"/>
        <w:jc w:val="both"/>
        <w:rPr>
          <w:rFonts w:ascii="Times New Roman" w:hAnsi="Times New Roman" w:eastAsia="Times New Roman" w:cs="Times New Roman"/>
          <w:i/>
          <w:iCs/>
          <w:lang w:val="fr-FR"/>
        </w:rPr>
      </w:pPr>
    </w:p>
    <w:p w:rsidRPr="00B96C23" w:rsidR="007C7705" w:rsidP="00E748D2" w:rsidRDefault="00441257" w14:paraId="3E4BE798" w14:textId="0CB31908">
      <w:pPr>
        <w:spacing w:before="120" w:after="0" w:line="240" w:lineRule="auto"/>
        <w:ind w:right="11"/>
        <w:jc w:val="both"/>
        <w:rPr>
          <w:rFonts w:ascii="Times New Roman" w:hAnsi="Times New Roman" w:eastAsia="Times New Roman" w:cs="Times New Roman"/>
          <w:b/>
          <w:bCs/>
          <w:lang w:val="fr-FR"/>
        </w:rPr>
      </w:pPr>
      <w:r>
        <w:rPr>
          <w:rFonts w:ascii="Times New Roman" w:hAnsi="Times New Roman" w:eastAsia="Times New Roman" w:cs="Times New Roman"/>
          <w:b/>
          <w:bCs/>
          <w:lang w:val="fr-FR"/>
        </w:rPr>
        <w:t>4.4</w:t>
      </w:r>
      <w:r w:rsidR="00D803D9">
        <w:rPr>
          <w:rFonts w:ascii="Times New Roman" w:hAnsi="Times New Roman" w:eastAsia="Times New Roman" w:cs="Times New Roman"/>
          <w:b/>
          <w:bCs/>
          <w:lang w:val="fr-FR"/>
        </w:rPr>
        <w:t xml:space="preserve"> </w:t>
      </w:r>
      <w:r>
        <w:rPr>
          <w:rFonts w:ascii="Times New Roman" w:hAnsi="Times New Roman" w:eastAsia="Times New Roman" w:cs="Times New Roman"/>
          <w:b/>
          <w:bCs/>
          <w:lang w:val="fr-FR"/>
        </w:rPr>
        <w:t>Intégration des secteurs (10 lignes maximum)</w:t>
      </w:r>
    </w:p>
    <w:p w:rsidRPr="00B96C23" w:rsidR="00385362" w:rsidP="00F86A25" w:rsidRDefault="001E6863" w14:paraId="5297D2B0" w14:textId="27184C09">
      <w:pPr>
        <w:spacing w:before="120" w:after="0" w:line="240" w:lineRule="auto"/>
        <w:ind w:right="11"/>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 xml:space="preserve">Expliquez en quoi les secteurs proposés sont opérationnellement imbriqués les uns dans les autres, interreliés ou intégrés, et pourquoi le déploiement de l’ensemble des secteurs du projet est justifié. </w:t>
      </w:r>
    </w:p>
    <w:p w:rsidRPr="00B96C23" w:rsidR="0080046A" w:rsidP="00F86A25" w:rsidRDefault="0080046A" w14:paraId="04A032C4" w14:textId="77777777">
      <w:pPr>
        <w:spacing w:after="0" w:line="240" w:lineRule="auto"/>
        <w:rPr>
          <w:rFonts w:ascii="Times New Roman" w:hAnsi="Times New Roman" w:eastAsia="Times New Roman" w:cs="Times New Roman"/>
          <w:i/>
          <w:iCs/>
          <w:highlight w:val="yellow"/>
          <w:lang w:val="fr-FR"/>
        </w:rPr>
      </w:pPr>
    </w:p>
    <w:p w:rsidRPr="00B96C23" w:rsidR="00A674C3" w:rsidP="00F86A25" w:rsidRDefault="00A674C3" w14:paraId="050788BB" w14:textId="2249CF3E">
      <w:pPr>
        <w:spacing w:after="0" w:line="240" w:lineRule="auto"/>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[Intégration des secteurs]</w:t>
      </w:r>
    </w:p>
    <w:p w:rsidRPr="00B96C23" w:rsidR="00736ECC" w:rsidP="00F86A25" w:rsidRDefault="00736ECC" w14:paraId="70F0A4D8" w14:textId="77777777">
      <w:pPr>
        <w:spacing w:after="0" w:line="240" w:lineRule="auto"/>
        <w:ind w:right="10"/>
        <w:jc w:val="both"/>
        <w:rPr>
          <w:rFonts w:ascii="Times New Roman" w:hAnsi="Times New Roman" w:eastAsia="Times New Roman" w:cs="Times New Roman"/>
          <w:b/>
          <w:bCs/>
          <w:i/>
          <w:iCs/>
          <w:lang w:val="fr-FR"/>
        </w:rPr>
      </w:pPr>
    </w:p>
    <w:p w:rsidRPr="00B96C23" w:rsidR="0094659B" w:rsidP="00E748D2" w:rsidRDefault="0094659B" w14:paraId="0F33EE0B" w14:textId="6A29ABBD">
      <w:pPr>
        <w:pBdr>
          <w:bottom w:val="single" w:color="auto" w:sz="4" w:space="1"/>
        </w:pBdr>
        <w:spacing w:after="120" w:line="240" w:lineRule="auto"/>
        <w:jc w:val="both"/>
        <w:rPr>
          <w:rFonts w:ascii="Times New Roman" w:hAnsi="Times New Roman" w:eastAsia="Times New Roman" w:cs="Times New Roman"/>
          <w:b/>
          <w:bCs/>
          <w:sz w:val="24"/>
          <w:szCs w:val="24"/>
          <w:lang w:val="fr-FR"/>
        </w:rPr>
      </w:pPr>
      <w:r>
        <w:rPr>
          <w:rFonts w:ascii="Times New Roman" w:hAnsi="Times New Roman" w:eastAsia="Times New Roman" w:cs="Times New Roman"/>
          <w:b/>
          <w:bCs/>
          <w:sz w:val="24"/>
          <w:szCs w:val="24"/>
          <w:lang w:val="fr-FR"/>
        </w:rPr>
        <w:t xml:space="preserve">Section 5. Aspects transversaux </w:t>
      </w:r>
    </w:p>
    <w:p w:rsidRPr="00B96C23" w:rsidR="000508D9" w:rsidP="00E748D2" w:rsidRDefault="0094659B" w14:paraId="00D8FC41" w14:textId="5AFA9245">
      <w:pPr>
        <w:spacing w:before="120" w:after="0" w:line="240" w:lineRule="auto"/>
        <w:jc w:val="both"/>
        <w:rPr>
          <w:rFonts w:ascii="Times New Roman" w:hAnsi="Times New Roman" w:eastAsia="Times New Roman" w:cs="Times New Roman"/>
          <w:b/>
          <w:bCs/>
          <w:lang w:val="fr-FR"/>
        </w:rPr>
      </w:pPr>
      <w:r>
        <w:rPr>
          <w:rFonts w:ascii="Times New Roman" w:hAnsi="Times New Roman" w:eastAsia="Times New Roman" w:cs="Times New Roman"/>
          <w:b/>
          <w:bCs/>
          <w:lang w:val="fr-FR"/>
        </w:rPr>
        <w:t>5.1</w:t>
      </w:r>
      <w:r w:rsidR="00D803D9">
        <w:rPr>
          <w:rFonts w:ascii="Times New Roman" w:hAnsi="Times New Roman" w:eastAsia="Times New Roman" w:cs="Times New Roman"/>
          <w:b/>
          <w:bCs/>
          <w:lang w:val="fr-FR"/>
        </w:rPr>
        <w:t xml:space="preserve"> </w:t>
      </w:r>
      <w:r>
        <w:rPr>
          <w:rFonts w:ascii="Times New Roman" w:hAnsi="Times New Roman" w:eastAsia="Times New Roman" w:cs="Times New Roman"/>
          <w:b/>
          <w:bCs/>
          <w:lang w:val="fr-FR"/>
        </w:rPr>
        <w:t>Intégration de la protection transversale (10 lignes maximum)</w:t>
      </w:r>
    </w:p>
    <w:p w:rsidRPr="00B96C23" w:rsidR="00A65DEA" w:rsidP="00F86A25" w:rsidRDefault="5DB668EA" w14:paraId="31DDE83F" w14:textId="1F415AC9">
      <w:pPr>
        <w:spacing w:before="120" w:after="0" w:line="240" w:lineRule="auto"/>
        <w:ind w:right="11"/>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 xml:space="preserve">Décrivez comment la protection, le genre, l’âge, le handicap, l’inclusion sociale et les autres facteurs potentiellement marginalisant sont pris en compte dans le projet. </w:t>
      </w:r>
    </w:p>
    <w:p w:rsidRPr="00B96C23" w:rsidR="00EB6617" w:rsidP="00F86A25" w:rsidRDefault="00A65DEA" w14:paraId="79C3AAF4" w14:textId="77E7E4F5">
      <w:pPr>
        <w:spacing w:before="120" w:after="0" w:line="240" w:lineRule="auto"/>
        <w:ind w:right="11"/>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Ne présentez pas de nouvelles activités. Décrivez les approches et procédés spécifiques à la protection transversale mis en œuvre au sein des activités déjà décrites dans la proposition.</w:t>
      </w:r>
    </w:p>
    <w:p w:rsidRPr="00B96C23" w:rsidR="00BE70D9" w:rsidP="00F86A25" w:rsidRDefault="00E359CA" w14:paraId="341A6A2E" w14:textId="40D46026">
      <w:pPr>
        <w:spacing w:before="120" w:after="0" w:line="240" w:lineRule="auto"/>
        <w:ind w:right="11"/>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Ces éléments transversaux ne se limitent pas à cette section : ils s'intègrent dans l'ensemble des parties de la proposition (narratif, cadre logique, budget). Ils sont évalués en conséquence, dans chacun des documents de la proposition.</w:t>
      </w:r>
    </w:p>
    <w:p w:rsidRPr="00B96C23" w:rsidR="0080046A" w:rsidP="00F86A25" w:rsidRDefault="0080046A" w14:paraId="0B47D5B6" w14:textId="77777777">
      <w:pPr>
        <w:spacing w:after="0" w:line="240" w:lineRule="auto"/>
        <w:rPr>
          <w:rFonts w:ascii="Times New Roman" w:hAnsi="Times New Roman" w:eastAsia="Times New Roman" w:cs="Times New Roman"/>
          <w:i/>
          <w:iCs/>
          <w:highlight w:val="yellow"/>
          <w:lang w:val="fr-FR"/>
        </w:rPr>
      </w:pPr>
    </w:p>
    <w:p w:rsidRPr="00B96C23" w:rsidR="0080046A" w:rsidP="00E748D2" w:rsidRDefault="0080046A" w14:paraId="34550144" w14:textId="096796D6">
      <w:pPr>
        <w:spacing w:after="0" w:line="240" w:lineRule="auto"/>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[Intégration de la protection transversale]</w:t>
      </w:r>
    </w:p>
    <w:p w:rsidRPr="00B34E25" w:rsidR="000508D9" w:rsidP="00B34E25" w:rsidRDefault="000508D9" w14:paraId="3E92CA84" w14:textId="77777777">
      <w:pPr>
        <w:spacing w:after="0" w:line="240" w:lineRule="auto"/>
        <w:rPr>
          <w:rFonts w:ascii="Times New Roman" w:hAnsi="Times New Roman" w:eastAsia="Times New Roman" w:cs="Times New Roman"/>
          <w:i/>
          <w:iCs/>
          <w:highlight w:val="yellow"/>
          <w:lang w:val="fr-FR"/>
        </w:rPr>
      </w:pPr>
    </w:p>
    <w:p w:rsidRPr="00B96C23" w:rsidR="00C37539" w:rsidP="00E748D2" w:rsidRDefault="0094659B" w14:paraId="35CD8C1F" w14:textId="359A9A44">
      <w:pPr>
        <w:spacing w:before="120" w:after="0" w:line="240" w:lineRule="auto"/>
        <w:ind w:right="11"/>
        <w:jc w:val="both"/>
        <w:rPr>
          <w:rFonts w:ascii="Times New Roman" w:hAnsi="Times New Roman" w:eastAsia="Times New Roman" w:cs="Times New Roman"/>
          <w:b/>
          <w:bCs/>
          <w:lang w:val="fr-FR"/>
        </w:rPr>
      </w:pPr>
      <w:r>
        <w:rPr>
          <w:rFonts w:ascii="Times New Roman" w:hAnsi="Times New Roman" w:eastAsia="Times New Roman" w:cs="Times New Roman"/>
          <w:b/>
          <w:bCs/>
          <w:lang w:val="fr-FR"/>
        </w:rPr>
        <w:t>5.2 Prise en compte de la sensibilité aux conflits (10 lignes maximum)</w:t>
      </w:r>
    </w:p>
    <w:p w:rsidRPr="00B96C23" w:rsidR="004060B3" w:rsidP="00F86A25" w:rsidRDefault="004060B3" w14:paraId="222B97C5" w14:textId="74B8D8D7">
      <w:pPr>
        <w:spacing w:before="120" w:after="0" w:line="240" w:lineRule="auto"/>
        <w:ind w:right="11"/>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 xml:space="preserve">Décrivez les risques potentiels de préjudices possibles du projet pour les populations cibles, en tenant compte des dynamiques locales, des tensions existantes et des vulnérabilités spécifiques. Expliquez les mesures prises pour éviter que le projet n'aggrave ces risques ou n'alimente des conflits, tout en favorisant des dynamiques de cohésion et d'adhésion. Cette analyse doit couvrir aussi bien les activités du projet (ciblage, distribution, sélection des bénéficiaires) que les pratiques internes de l'organisation (ressources humaines, marchés, fournisseurs, comportement des équipes). </w:t>
      </w:r>
    </w:p>
    <w:p w:rsidRPr="00B96C23" w:rsidR="004060B3" w:rsidP="00F86A25" w:rsidRDefault="004060B3" w14:paraId="7D6A1397" w14:textId="1226BC13">
      <w:pPr>
        <w:spacing w:before="120" w:after="0" w:line="240" w:lineRule="auto"/>
        <w:ind w:right="11"/>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Il est fortement recommandé d'inclure dans vos projets une activité spécifique au suivi de l'analyse de sensibilité au conflit à réaliser en interne de l'équipe de projet, avec éventuellement l'aide d'un spécialiste / animateur, à mettre à jour tous les 6 mois, et dans un format léger, surtout si le contexte d'intervention est très volatile. L'activité d'analyse de sensibilité au conflit doit être incluse dans le cadre logique et budgétisée.</w:t>
      </w:r>
    </w:p>
    <w:p w:rsidRPr="00B96C23" w:rsidR="00982253" w:rsidP="00F86A25" w:rsidRDefault="00982253" w14:paraId="498B02E0" w14:textId="77777777">
      <w:pPr>
        <w:spacing w:after="0" w:line="240" w:lineRule="auto"/>
        <w:rPr>
          <w:rFonts w:ascii="Times New Roman" w:hAnsi="Times New Roman" w:eastAsia="Times New Roman" w:cs="Times New Roman"/>
          <w:i/>
          <w:iCs/>
          <w:highlight w:val="yellow"/>
          <w:lang w:val="fr-FR"/>
        </w:rPr>
      </w:pPr>
    </w:p>
    <w:p w:rsidRPr="00B96C23" w:rsidR="00982253" w:rsidP="00F86A25" w:rsidRDefault="00982253" w14:paraId="74FA15ED" w14:textId="1ABDEAA3">
      <w:pPr>
        <w:spacing w:after="0" w:line="240" w:lineRule="auto"/>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[Prise en compte de la sensibilité aux conflits]</w:t>
      </w:r>
    </w:p>
    <w:p w:rsidRPr="00B96C23" w:rsidR="00982253" w:rsidP="00F86A25" w:rsidRDefault="00982253" w14:paraId="39281B09" w14:textId="77777777">
      <w:pPr>
        <w:spacing w:after="0" w:line="240" w:lineRule="auto"/>
        <w:rPr>
          <w:rFonts w:ascii="Times New Roman" w:hAnsi="Times New Roman" w:eastAsia="Times New Roman" w:cs="Times New Roman"/>
          <w:i/>
          <w:iCs/>
          <w:highlight w:val="yellow"/>
          <w:lang w:val="fr-FR"/>
        </w:rPr>
      </w:pPr>
    </w:p>
    <w:p w:rsidRPr="00B96C23" w:rsidR="00EC6C88" w:rsidP="00E748D2" w:rsidRDefault="004953BC" w14:paraId="52191F66" w14:textId="45BABED1">
      <w:pPr>
        <w:spacing w:before="120" w:after="0" w:line="240" w:lineRule="auto"/>
        <w:ind w:right="11"/>
        <w:jc w:val="both"/>
        <w:rPr>
          <w:rFonts w:ascii="Times New Roman" w:hAnsi="Times New Roman" w:eastAsia="Times New Roman" w:cs="Times New Roman"/>
          <w:b/>
          <w:bCs/>
          <w:lang w:val="fr-FR"/>
        </w:rPr>
      </w:pPr>
      <w:r>
        <w:rPr>
          <w:rFonts w:ascii="Times New Roman" w:hAnsi="Times New Roman" w:eastAsia="Times New Roman" w:cs="Times New Roman"/>
          <w:b/>
          <w:bCs/>
          <w:lang w:val="fr-FR"/>
        </w:rPr>
        <w:t>5.3 Coordination (½ page maximum)</w:t>
      </w:r>
    </w:p>
    <w:p w:rsidRPr="00B96C23" w:rsidR="00921C79" w:rsidP="6EB3E392" w:rsidRDefault="000C4934" w14:paraId="5788EB41" w14:textId="7ECDBDB6">
      <w:pPr>
        <w:spacing w:before="120" w:after="0" w:line="240" w:lineRule="auto"/>
        <w:ind w:right="11"/>
        <w:jc w:val="both"/>
        <w:rPr>
          <w:rFonts w:ascii="Times New Roman" w:hAnsi="Times New Roman" w:eastAsia="Times New Roman" w:cs="Times New Roman"/>
          <w:i w:val="1"/>
          <w:iCs w:val="1"/>
          <w:color w:val="666666"/>
          <w:sz w:val="20"/>
          <w:szCs w:val="20"/>
          <w:lang w:val="fr-FR"/>
        </w:rPr>
      </w:pPr>
      <w:r w:rsidRPr="6EB3E392" w:rsidR="000C4934">
        <w:rPr>
          <w:rFonts w:ascii="Times New Roman" w:hAnsi="Times New Roman" w:eastAsia="Times New Roman" w:cs="Times New Roman"/>
          <w:i w:val="1"/>
          <w:iCs w:val="1"/>
          <w:color w:val="666666"/>
          <w:sz w:val="20"/>
          <w:szCs w:val="20"/>
          <w:lang w:val="fr-FR"/>
        </w:rPr>
        <w:t>Décrivez la collaboration avec les autres organisations actives dans la même zone. Précisez si des liens opérationnels, des référencements (officiels et clairs) entre projet</w:t>
      </w:r>
      <w:r w:rsidRPr="6EB3E392" w:rsidR="4665E0B8">
        <w:rPr>
          <w:rFonts w:ascii="Times New Roman" w:hAnsi="Times New Roman" w:eastAsia="Times New Roman" w:cs="Times New Roman"/>
          <w:i w:val="1"/>
          <w:iCs w:val="1"/>
          <w:color w:val="666666"/>
          <w:sz w:val="20"/>
          <w:szCs w:val="20"/>
          <w:lang w:val="fr-FR"/>
        </w:rPr>
        <w:t>s</w:t>
      </w:r>
      <w:r w:rsidRPr="6EB3E392" w:rsidR="000C4934">
        <w:rPr>
          <w:rFonts w:ascii="Times New Roman" w:hAnsi="Times New Roman" w:eastAsia="Times New Roman" w:cs="Times New Roman"/>
          <w:i w:val="1"/>
          <w:iCs w:val="1"/>
          <w:color w:val="666666"/>
          <w:sz w:val="20"/>
          <w:szCs w:val="20"/>
          <w:lang w:val="fr-FR"/>
        </w:rPr>
        <w:t xml:space="preserve"> sont envisagés. </w:t>
      </w:r>
    </w:p>
    <w:p w:rsidRPr="00B96C23" w:rsidR="00B95ECB" w:rsidP="00F86A25" w:rsidRDefault="0060690A" w14:paraId="22DC91F2" w14:textId="1541371C">
      <w:pPr>
        <w:spacing w:before="120" w:after="0" w:line="240" w:lineRule="auto"/>
        <w:ind w:right="11"/>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 xml:space="preserve">Décrivez votre participation actuelle aux réunions de coordination au niveau local, régional et national, et son évolution prévue avec le projet le cas échéant. </w:t>
      </w:r>
    </w:p>
    <w:p w:rsidRPr="00B96C23" w:rsidR="007D20A5" w:rsidP="00F86A25" w:rsidRDefault="007D20A5" w14:paraId="6A4B838D" w14:textId="77777777">
      <w:pPr>
        <w:spacing w:after="0" w:line="240" w:lineRule="auto"/>
        <w:rPr>
          <w:rFonts w:ascii="Times New Roman" w:hAnsi="Times New Roman" w:eastAsia="Times New Roman" w:cs="Times New Roman"/>
          <w:i/>
          <w:iCs/>
          <w:highlight w:val="yellow"/>
          <w:lang w:val="fr-FR"/>
        </w:rPr>
      </w:pPr>
    </w:p>
    <w:p w:rsidRPr="00B96C23" w:rsidR="007039CD" w:rsidP="00F86A25" w:rsidRDefault="007039CD" w14:paraId="5A2722CE" w14:textId="77777777">
      <w:pPr>
        <w:spacing w:after="0" w:line="240" w:lineRule="auto"/>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[Coordination]</w:t>
      </w:r>
    </w:p>
    <w:p w:rsidRPr="00B96C23" w:rsidR="007D20A5" w:rsidP="00F86A25" w:rsidRDefault="007D20A5" w14:paraId="74E95320" w14:textId="77777777">
      <w:pPr>
        <w:spacing w:after="0" w:line="240" w:lineRule="auto"/>
        <w:rPr>
          <w:rFonts w:ascii="Times New Roman" w:hAnsi="Times New Roman" w:eastAsia="Times New Roman" w:cs="Times New Roman"/>
          <w:i/>
          <w:iCs/>
          <w:highlight w:val="yellow"/>
          <w:lang w:val="fr-FR"/>
        </w:rPr>
      </w:pPr>
    </w:p>
    <w:p w:rsidRPr="00B96C23" w:rsidR="00F52891" w:rsidP="00E748D2" w:rsidRDefault="1DFF7C1C" w14:paraId="5B32CAF6" w14:textId="0426C8B4">
      <w:pPr>
        <w:spacing w:before="120" w:after="0" w:line="240" w:lineRule="auto"/>
        <w:ind w:right="11"/>
        <w:jc w:val="both"/>
        <w:rPr>
          <w:rFonts w:ascii="Times New Roman" w:hAnsi="Times New Roman" w:eastAsia="Times New Roman" w:cs="Times New Roman"/>
          <w:b/>
          <w:bCs/>
          <w:lang w:val="fr-FR"/>
        </w:rPr>
      </w:pPr>
      <w:r>
        <w:rPr>
          <w:rFonts w:ascii="Times New Roman" w:hAnsi="Times New Roman" w:eastAsia="Times New Roman" w:cs="Times New Roman"/>
          <w:b/>
          <w:bCs/>
          <w:lang w:val="fr-FR"/>
        </w:rPr>
        <w:t>5.4 Durabilité et impact (½ page maximum)</w:t>
      </w:r>
    </w:p>
    <w:p w:rsidRPr="00B96C23" w:rsidR="00881A73" w:rsidP="00F86A25" w:rsidRDefault="004C4CC7" w14:paraId="321C0471" w14:textId="7D63A0A4">
      <w:pPr>
        <w:spacing w:before="120" w:after="0" w:line="240" w:lineRule="auto"/>
        <w:ind w:right="11"/>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 xml:space="preserve">Bien que l’impact et la durabilité doivent transparaitre dans l'ensemble de la proposition, notamment à travers les objectifs spécifiques et les résultats attendus, précisez plus spécifiquement les points suivants : </w:t>
      </w:r>
    </w:p>
    <w:p w:rsidRPr="00B96C23" w:rsidR="00881A73" w:rsidP="00F86A25" w:rsidRDefault="002702C1" w14:paraId="497FA389" w14:textId="68F0D460">
      <w:pPr>
        <w:pStyle w:val="Paragraphedeliste"/>
        <w:numPr>
          <w:ilvl w:val="0"/>
          <w:numId w:val="49"/>
        </w:numPr>
        <w:spacing w:before="12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 xml:space="preserve">Décrivez l’impact attendu de votre projet à moyen terme et à long terme. </w:t>
      </w:r>
    </w:p>
    <w:p w:rsidRPr="00B96C23" w:rsidR="007D20A5" w:rsidP="00F86A25" w:rsidRDefault="009A0948" w14:paraId="0FA03C5E" w14:textId="5D24F76D">
      <w:pPr>
        <w:pStyle w:val="Paragraphedeliste"/>
        <w:numPr>
          <w:ilvl w:val="0"/>
          <w:numId w:val="49"/>
        </w:numPr>
        <w:spacing w:before="12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 xml:space="preserve">Expliquez les défis déjà identifiés en matière de durabilité et de maintien des résultats après la fin du financement. </w:t>
      </w:r>
    </w:p>
    <w:p w:rsidRPr="00B96C23" w:rsidR="00881A73" w:rsidP="00F86A25" w:rsidRDefault="00881A73" w14:paraId="11EC4A3B" w14:textId="01688177">
      <w:pPr>
        <w:pStyle w:val="Paragraphedeliste"/>
        <w:numPr>
          <w:ilvl w:val="0"/>
          <w:numId w:val="49"/>
        </w:numPr>
        <w:spacing w:before="12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lastRenderedPageBreak/>
        <w:t xml:space="preserve">Identifiez les pistes que vous vous envisagez d'explorer pour dépasser ces défis.  </w:t>
      </w:r>
    </w:p>
    <w:p w:rsidRPr="00B96C23" w:rsidR="0047162B" w:rsidP="00F86A25" w:rsidRDefault="0047162B" w14:paraId="047F91D0" w14:textId="77777777">
      <w:pPr>
        <w:spacing w:after="0" w:line="240" w:lineRule="auto"/>
        <w:rPr>
          <w:rFonts w:ascii="Times New Roman" w:hAnsi="Times New Roman" w:eastAsia="Times New Roman" w:cs="Times New Roman"/>
          <w:i/>
          <w:iCs/>
          <w:highlight w:val="yellow"/>
          <w:lang w:val="fr-FR"/>
        </w:rPr>
      </w:pPr>
    </w:p>
    <w:p w:rsidRPr="00B96C23" w:rsidR="0047162B" w:rsidP="00F86A25" w:rsidRDefault="0047162B" w14:paraId="63763FFB" w14:textId="4278EE78">
      <w:pPr>
        <w:spacing w:after="0" w:line="240" w:lineRule="auto"/>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[Durabilité et impact]</w:t>
      </w:r>
    </w:p>
    <w:p w:rsidRPr="00B96C23" w:rsidR="0047162B" w:rsidP="00F86A25" w:rsidRDefault="0047162B" w14:paraId="5A8A0ACA" w14:textId="77777777">
      <w:pPr>
        <w:spacing w:after="0" w:line="240" w:lineRule="auto"/>
        <w:ind w:right="10"/>
        <w:jc w:val="both"/>
        <w:rPr>
          <w:rFonts w:ascii="Times New Roman" w:hAnsi="Times New Roman" w:eastAsia="Times New Roman" w:cs="Times New Roman"/>
          <w:b/>
          <w:bCs/>
          <w:i/>
          <w:iCs/>
          <w:lang w:val="fr-FR"/>
        </w:rPr>
      </w:pPr>
    </w:p>
    <w:p w:rsidRPr="00B96C23" w:rsidR="004A5A83" w:rsidP="00E748D2" w:rsidRDefault="1FA91B71" w14:paraId="2CB85124" w14:textId="640B77E5">
      <w:pPr>
        <w:spacing w:before="120" w:after="0" w:line="240" w:lineRule="auto"/>
        <w:ind w:right="11"/>
        <w:jc w:val="both"/>
        <w:rPr>
          <w:rFonts w:ascii="Times New Roman" w:hAnsi="Times New Roman" w:eastAsia="Times New Roman" w:cs="Times New Roman"/>
          <w:b/>
          <w:bCs/>
          <w:lang w:val="fr-FR"/>
        </w:rPr>
      </w:pPr>
      <w:r>
        <w:rPr>
          <w:rFonts w:ascii="Times New Roman" w:hAnsi="Times New Roman" w:eastAsia="Times New Roman" w:cs="Times New Roman"/>
          <w:b/>
          <w:bCs/>
          <w:lang w:val="fr-FR"/>
        </w:rPr>
        <w:t>5.5 Redevabilité envers les populations affectées (1 page maximum)</w:t>
      </w:r>
    </w:p>
    <w:p w:rsidRPr="00B96C23" w:rsidR="00661950" w:rsidP="00F86A25" w:rsidRDefault="1A3FE51B" w14:paraId="6F046E03" w14:textId="74188690">
      <w:pPr>
        <w:spacing w:before="120" w:after="0" w:line="240" w:lineRule="auto"/>
        <w:ind w:right="11"/>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Répondez brièvement à chacune de ces questions. Assurez-vous que les éléments mentionnés se retrouvent dans l’ensemble de la proposition (approches, activités, cadre logique, budget, plan de suivi, etc.)</w:t>
      </w:r>
    </w:p>
    <w:p w:rsidRPr="00B96C23" w:rsidR="004A5A83" w:rsidP="00F86A25" w:rsidRDefault="004A5A83" w14:paraId="360DACBE" w14:textId="6405E05A">
      <w:pPr>
        <w:pStyle w:val="Paragraphedeliste"/>
        <w:numPr>
          <w:ilvl w:val="0"/>
          <w:numId w:val="49"/>
        </w:numPr>
        <w:spacing w:before="12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 xml:space="preserve">Comment la population affectée, y compris les groupes marginalisés et/ou vulnérables, participera-t-elle activement dans les décisions relatives à la conception et à la mise en œuvre du projet ? </w:t>
      </w:r>
    </w:p>
    <w:p w:rsidRPr="00B96C23" w:rsidR="004A5A83" w:rsidP="00F86A25" w:rsidRDefault="004A5A83" w14:paraId="45A8C69F" w14:textId="4E96FB22">
      <w:pPr>
        <w:pStyle w:val="Paragraphedeliste"/>
        <w:numPr>
          <w:ilvl w:val="0"/>
          <w:numId w:val="49"/>
        </w:numPr>
        <w:spacing w:before="120" w:after="0" w:line="240" w:lineRule="auto"/>
        <w:ind w:left="568" w:hanging="284"/>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 xml:space="preserve">Quels mécanismes spécifiques seront mis en place pour rendre l’information disponible et accessible pour les bénéficiaires directs comme pour la population locale en général ? </w:t>
      </w:r>
    </w:p>
    <w:p w:rsidRPr="00B96C23" w:rsidR="004A5A83" w:rsidP="00F86A25" w:rsidRDefault="004A5A83" w14:paraId="6DB9A16B" w14:textId="25271EB4">
      <w:pPr>
        <w:pStyle w:val="Paragraphedeliste"/>
        <w:numPr>
          <w:ilvl w:val="0"/>
          <w:numId w:val="49"/>
        </w:numPr>
        <w:spacing w:before="120" w:after="0" w:line="240" w:lineRule="auto"/>
        <w:ind w:left="568" w:hanging="284"/>
        <w:contextualSpacing w:val="0"/>
        <w:jc w:val="both"/>
        <w:rPr>
          <w:i/>
          <w:iCs/>
          <w:color w:val="666666"/>
          <w:sz w:val="20"/>
          <w:szCs w:val="20"/>
          <w:lang w:val="fr-FR"/>
        </w:rPr>
      </w:pPr>
      <w:r>
        <w:rPr>
          <w:rFonts w:ascii="Times New Roman" w:hAnsi="Times New Roman" w:eastAsia="Times New Roman" w:cs="Times New Roman"/>
          <w:i/>
          <w:iCs/>
          <w:color w:val="666666"/>
          <w:sz w:val="20"/>
          <w:szCs w:val="20"/>
          <w:lang w:val="fr-FR"/>
        </w:rPr>
        <w:t>Quels mécanismes recevront et traiteront les réactions et/ou les plaintes des bénéficiaires directs et indirects tout au long du projet ?</w:t>
      </w:r>
    </w:p>
    <w:p w:rsidRPr="00B96C23" w:rsidR="004A5A83" w:rsidP="00F86A25" w:rsidRDefault="00DF76C9" w14:paraId="057277B1" w14:textId="4EA81608">
      <w:pPr>
        <w:pStyle w:val="Paragraphedeliste"/>
        <w:numPr>
          <w:ilvl w:val="0"/>
          <w:numId w:val="49"/>
        </w:numPr>
        <w:spacing w:before="120" w:after="0" w:line="240" w:lineRule="auto"/>
        <w:ind w:left="568" w:hanging="284"/>
        <w:contextualSpacing w:val="0"/>
        <w:jc w:val="both"/>
        <w:rPr>
          <w:i/>
          <w:iCs/>
          <w:color w:val="666666"/>
          <w:sz w:val="20"/>
          <w:szCs w:val="20"/>
          <w:lang w:val="fr-FR"/>
        </w:rPr>
      </w:pPr>
      <w:r>
        <w:rPr>
          <w:rFonts w:ascii="Times New Roman" w:hAnsi="Times New Roman" w:eastAsia="Times New Roman" w:cs="Times New Roman"/>
          <w:i/>
          <w:iCs/>
          <w:color w:val="666666"/>
          <w:sz w:val="20"/>
          <w:szCs w:val="20"/>
          <w:lang w:val="fr-FR"/>
        </w:rPr>
        <w:t>Dans quelle mesures ces mécanismes seront-ils sûrs, accessibles et confidentiels ?</w:t>
      </w:r>
    </w:p>
    <w:p w:rsidRPr="00B96C23" w:rsidR="004A5A83" w:rsidP="6EB3E392" w:rsidRDefault="004A5A83" w14:paraId="5C1C4DA7" w14:textId="491681BA">
      <w:pPr>
        <w:pStyle w:val="Paragraphedeliste"/>
        <w:numPr>
          <w:ilvl w:val="0"/>
          <w:numId w:val="49"/>
        </w:numPr>
        <w:spacing w:before="120" w:after="0" w:line="240" w:lineRule="auto"/>
        <w:ind w:left="568" w:hanging="284"/>
        <w:contextualSpacing w:val="0"/>
        <w:jc w:val="both"/>
        <w:rPr>
          <w:i w:val="1"/>
          <w:iCs w:val="1"/>
          <w:color w:val="666666"/>
          <w:sz w:val="20"/>
          <w:szCs w:val="20"/>
          <w:lang w:val="fr-FR"/>
        </w:rPr>
      </w:pPr>
      <w:r w:rsidRPr="6EB3E392" w:rsidR="004A5A83">
        <w:rPr>
          <w:rFonts w:ascii="Times New Roman" w:hAnsi="Times New Roman" w:eastAsia="Times New Roman" w:cs="Times New Roman"/>
          <w:i w:val="1"/>
          <w:iCs w:val="1"/>
          <w:color w:val="666666"/>
          <w:sz w:val="20"/>
          <w:szCs w:val="20"/>
          <w:lang w:val="fr-FR"/>
        </w:rPr>
        <w:t>Comment les réactions et/ou les plaintes seront-</w:t>
      </w:r>
      <w:r w:rsidRPr="6EB3E392" w:rsidR="75180A74">
        <w:rPr>
          <w:rFonts w:ascii="Times New Roman" w:hAnsi="Times New Roman" w:eastAsia="Times New Roman" w:cs="Times New Roman"/>
          <w:i w:val="1"/>
          <w:iCs w:val="1"/>
          <w:color w:val="666666"/>
          <w:sz w:val="20"/>
          <w:szCs w:val="20"/>
          <w:lang w:val="fr-FR"/>
        </w:rPr>
        <w:t>elles</w:t>
      </w:r>
      <w:r w:rsidRPr="6EB3E392" w:rsidR="004A5A83">
        <w:rPr>
          <w:rFonts w:ascii="Times New Roman" w:hAnsi="Times New Roman" w:eastAsia="Times New Roman" w:cs="Times New Roman"/>
          <w:i w:val="1"/>
          <w:iCs w:val="1"/>
          <w:color w:val="666666"/>
          <w:sz w:val="20"/>
          <w:szCs w:val="20"/>
          <w:lang w:val="fr-FR"/>
        </w:rPr>
        <w:t xml:space="preserve"> collecté</w:t>
      </w:r>
      <w:r w:rsidRPr="6EB3E392" w:rsidR="267E4FBF">
        <w:rPr>
          <w:rFonts w:ascii="Times New Roman" w:hAnsi="Times New Roman" w:eastAsia="Times New Roman" w:cs="Times New Roman"/>
          <w:i w:val="1"/>
          <w:iCs w:val="1"/>
          <w:color w:val="666666"/>
          <w:sz w:val="20"/>
          <w:szCs w:val="20"/>
          <w:lang w:val="fr-FR"/>
        </w:rPr>
        <w:t>e</w:t>
      </w:r>
      <w:r w:rsidRPr="6EB3E392" w:rsidR="004A5A83">
        <w:rPr>
          <w:rFonts w:ascii="Times New Roman" w:hAnsi="Times New Roman" w:eastAsia="Times New Roman" w:cs="Times New Roman"/>
          <w:i w:val="1"/>
          <w:iCs w:val="1"/>
          <w:color w:val="666666"/>
          <w:sz w:val="20"/>
          <w:szCs w:val="20"/>
          <w:lang w:val="fr-FR"/>
        </w:rPr>
        <w:t>s, examiné</w:t>
      </w:r>
      <w:r w:rsidRPr="6EB3E392" w:rsidR="5983A316">
        <w:rPr>
          <w:rFonts w:ascii="Times New Roman" w:hAnsi="Times New Roman" w:eastAsia="Times New Roman" w:cs="Times New Roman"/>
          <w:i w:val="1"/>
          <w:iCs w:val="1"/>
          <w:color w:val="666666"/>
          <w:sz w:val="20"/>
          <w:szCs w:val="20"/>
          <w:lang w:val="fr-FR"/>
        </w:rPr>
        <w:t>e</w:t>
      </w:r>
      <w:r w:rsidRPr="6EB3E392" w:rsidR="004A5A83">
        <w:rPr>
          <w:rFonts w:ascii="Times New Roman" w:hAnsi="Times New Roman" w:eastAsia="Times New Roman" w:cs="Times New Roman"/>
          <w:i w:val="1"/>
          <w:iCs w:val="1"/>
          <w:color w:val="666666"/>
          <w:sz w:val="20"/>
          <w:szCs w:val="20"/>
          <w:lang w:val="fr-FR"/>
        </w:rPr>
        <w:t>s et traité</w:t>
      </w:r>
      <w:r w:rsidRPr="6EB3E392" w:rsidR="0BA6E316">
        <w:rPr>
          <w:rFonts w:ascii="Times New Roman" w:hAnsi="Times New Roman" w:eastAsia="Times New Roman" w:cs="Times New Roman"/>
          <w:i w:val="1"/>
          <w:iCs w:val="1"/>
          <w:color w:val="666666"/>
          <w:sz w:val="20"/>
          <w:szCs w:val="20"/>
          <w:lang w:val="fr-FR"/>
        </w:rPr>
        <w:t>e</w:t>
      </w:r>
      <w:r w:rsidRPr="6EB3E392" w:rsidR="004A5A83">
        <w:rPr>
          <w:rFonts w:ascii="Times New Roman" w:hAnsi="Times New Roman" w:eastAsia="Times New Roman" w:cs="Times New Roman"/>
          <w:i w:val="1"/>
          <w:iCs w:val="1"/>
          <w:color w:val="666666"/>
          <w:sz w:val="20"/>
          <w:szCs w:val="20"/>
          <w:lang w:val="fr-FR"/>
        </w:rPr>
        <w:t>s de manière opportune et structurée ? et intégré</w:t>
      </w:r>
      <w:r w:rsidRPr="6EB3E392" w:rsidR="6F7985CA">
        <w:rPr>
          <w:rFonts w:ascii="Times New Roman" w:hAnsi="Times New Roman" w:eastAsia="Times New Roman" w:cs="Times New Roman"/>
          <w:i w:val="1"/>
          <w:iCs w:val="1"/>
          <w:color w:val="666666"/>
          <w:sz w:val="20"/>
          <w:szCs w:val="20"/>
          <w:lang w:val="fr-FR"/>
        </w:rPr>
        <w:t>e</w:t>
      </w:r>
      <w:r w:rsidRPr="6EB3E392" w:rsidR="004A5A83">
        <w:rPr>
          <w:rFonts w:ascii="Times New Roman" w:hAnsi="Times New Roman" w:eastAsia="Times New Roman" w:cs="Times New Roman"/>
          <w:i w:val="1"/>
          <w:iCs w:val="1"/>
          <w:color w:val="666666"/>
          <w:sz w:val="20"/>
          <w:szCs w:val="20"/>
          <w:lang w:val="fr-FR"/>
        </w:rPr>
        <w:t xml:space="preserve">s dans la mise en œuvre, le suivi et l'évaluation, et les corrections apportées ? </w:t>
      </w:r>
    </w:p>
    <w:p w:rsidRPr="00B96C23" w:rsidR="004A5A83" w:rsidP="00F86A25" w:rsidRDefault="004A5A83" w14:paraId="44DBF4EE" w14:textId="77777777">
      <w:pPr>
        <w:pStyle w:val="Paragraphedeliste"/>
        <w:numPr>
          <w:ilvl w:val="0"/>
          <w:numId w:val="49"/>
        </w:numPr>
        <w:spacing w:before="120" w:after="0" w:line="240" w:lineRule="auto"/>
        <w:ind w:left="568" w:hanging="284"/>
        <w:contextualSpacing w:val="0"/>
        <w:jc w:val="both"/>
        <w:rPr>
          <w:i/>
          <w:iCs/>
          <w:color w:val="666666"/>
          <w:sz w:val="20"/>
          <w:szCs w:val="20"/>
          <w:lang w:val="fr-FR"/>
        </w:rPr>
      </w:pPr>
      <w:r>
        <w:rPr>
          <w:rFonts w:ascii="Times New Roman" w:hAnsi="Times New Roman" w:eastAsia="Times New Roman" w:cs="Times New Roman"/>
          <w:i/>
          <w:iCs/>
          <w:color w:val="666666"/>
          <w:sz w:val="20"/>
          <w:szCs w:val="20"/>
          <w:lang w:val="fr-FR"/>
        </w:rPr>
        <w:t>Comment les mécanismes seront-ils contrôlés pour s'assurer qu'ils sont appropriés, qu'ils fonctionnent et que la communauté leur fait confiance ?</w:t>
      </w:r>
    </w:p>
    <w:p w:rsidRPr="00B96C23" w:rsidR="004A5A83" w:rsidP="00F86A25" w:rsidRDefault="004A5A83" w14:paraId="30B0B1EE" w14:textId="77777777">
      <w:pPr>
        <w:pStyle w:val="NormalWeb"/>
        <w:spacing w:before="0" w:beforeAutospacing="0" w:after="0" w:afterAutospacing="0"/>
        <w:ind w:left="720"/>
        <w:rPr>
          <w:i/>
          <w:iCs/>
          <w:sz w:val="22"/>
          <w:szCs w:val="22"/>
          <w:lang w:val="fr-FR"/>
        </w:rPr>
      </w:pPr>
    </w:p>
    <w:p w:rsidRPr="00B96C23" w:rsidR="00A01416" w:rsidP="00F86A25" w:rsidRDefault="00A01416" w14:paraId="0F50AF93" w14:textId="77777777">
      <w:pPr>
        <w:spacing w:after="0" w:line="240" w:lineRule="auto"/>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[Redevabilité envers les populations affectées]</w:t>
      </w:r>
    </w:p>
    <w:p w:rsidR="004A5A83" w:rsidP="00F86A25" w:rsidRDefault="004A5A83" w14:paraId="3C6C95B7" w14:textId="77777777">
      <w:pPr>
        <w:spacing w:after="0" w:line="240" w:lineRule="auto"/>
        <w:ind w:right="10"/>
        <w:jc w:val="both"/>
        <w:rPr>
          <w:rFonts w:ascii="Times New Roman" w:hAnsi="Times New Roman" w:eastAsia="Times New Roman" w:cs="Times New Roman"/>
          <w:i/>
          <w:iCs/>
          <w:lang w:val="fr-FR"/>
        </w:rPr>
      </w:pPr>
    </w:p>
    <w:p w:rsidRPr="00B96C23" w:rsidR="00B34E25" w:rsidP="00F86A25" w:rsidRDefault="00B34E25" w14:paraId="3B48CA0B" w14:textId="77777777">
      <w:pPr>
        <w:spacing w:after="0" w:line="240" w:lineRule="auto"/>
        <w:ind w:right="10"/>
        <w:jc w:val="both"/>
        <w:rPr>
          <w:rFonts w:ascii="Times New Roman" w:hAnsi="Times New Roman" w:eastAsia="Times New Roman" w:cs="Times New Roman"/>
          <w:i/>
          <w:iCs/>
          <w:lang w:val="fr-FR"/>
        </w:rPr>
      </w:pPr>
    </w:p>
    <w:p w:rsidRPr="00B96C23" w:rsidR="00921C79" w:rsidP="00F86A25" w:rsidRDefault="00921C79" w14:paraId="1E861774" w14:textId="286B1A1E">
      <w:pPr>
        <w:pBdr>
          <w:bottom w:val="single" w:color="auto" w:sz="4" w:space="1"/>
        </w:pBdr>
        <w:spacing w:after="120" w:line="240" w:lineRule="auto"/>
        <w:ind w:right="11"/>
        <w:jc w:val="both"/>
        <w:rPr>
          <w:rFonts w:ascii="Times New Roman" w:hAnsi="Times New Roman" w:eastAsia="Times New Roman" w:cs="Times New Roman"/>
          <w:b/>
          <w:bCs/>
          <w:sz w:val="24"/>
          <w:szCs w:val="24"/>
          <w:lang w:val="fr-FR"/>
        </w:rPr>
      </w:pPr>
      <w:r>
        <w:rPr>
          <w:rFonts w:ascii="Times New Roman" w:hAnsi="Times New Roman" w:eastAsia="Times New Roman" w:cs="Times New Roman"/>
          <w:b/>
          <w:bCs/>
          <w:sz w:val="24"/>
          <w:szCs w:val="24"/>
          <w:lang w:val="fr-FR"/>
        </w:rPr>
        <w:t>Section 6. Accès et gestion des risques (½ page maximum)</w:t>
      </w:r>
    </w:p>
    <w:p w:rsidRPr="00B96C23" w:rsidR="0068747D" w:rsidP="00F86A25" w:rsidRDefault="3B9F5685" w14:paraId="3B393678" w14:textId="1742CD05">
      <w:pPr>
        <w:spacing w:after="0" w:line="240" w:lineRule="auto"/>
        <w:rPr>
          <w:rFonts w:ascii="Times New Roman" w:hAnsi="Times New Roman" w:eastAsia="Times New Roman" w:cs="Times New Roman"/>
          <w:b/>
          <w:bCs/>
          <w:lang w:val="fr-FR"/>
        </w:rPr>
      </w:pPr>
      <w:r>
        <w:rPr>
          <w:rFonts w:ascii="Times New Roman" w:hAnsi="Times New Roman" w:eastAsia="Times New Roman" w:cs="Times New Roman"/>
          <w:b/>
          <w:bCs/>
          <w:lang w:val="fr-FR"/>
        </w:rPr>
        <w:t>6.1</w:t>
      </w:r>
      <w:r w:rsidR="00B34E25">
        <w:rPr>
          <w:rFonts w:ascii="Times New Roman" w:hAnsi="Times New Roman" w:eastAsia="Times New Roman" w:cs="Times New Roman"/>
          <w:b/>
          <w:bCs/>
          <w:lang w:val="fr-FR"/>
        </w:rPr>
        <w:t xml:space="preserve"> </w:t>
      </w:r>
      <w:r>
        <w:rPr>
          <w:rFonts w:ascii="Times New Roman" w:hAnsi="Times New Roman" w:eastAsia="Times New Roman" w:cs="Times New Roman"/>
          <w:b/>
          <w:bCs/>
          <w:lang w:val="fr-FR"/>
        </w:rPr>
        <w:t>Accès, sûreté et sécurité</w:t>
      </w:r>
    </w:p>
    <w:p w:rsidRPr="00B96C23" w:rsidR="00B73AA3" w:rsidP="6EB3E392" w:rsidRDefault="064B7987" w14:paraId="460C4110" w14:textId="5CF57C7B">
      <w:pPr>
        <w:spacing w:before="120" w:after="0" w:line="240" w:lineRule="auto"/>
        <w:ind w:right="11"/>
        <w:jc w:val="both"/>
        <w:rPr>
          <w:rFonts w:ascii="Times New Roman" w:hAnsi="Times New Roman" w:eastAsia="Times New Roman" w:cs="Times New Roman"/>
          <w:i w:val="1"/>
          <w:iCs w:val="1"/>
          <w:color w:val="666666"/>
          <w:sz w:val="20"/>
          <w:szCs w:val="20"/>
          <w:lang w:val="fr-FR"/>
        </w:rPr>
      </w:pPr>
      <w:r w:rsidRPr="6EB3E392" w:rsidR="064B7987">
        <w:rPr>
          <w:rFonts w:ascii="Times New Roman" w:hAnsi="Times New Roman" w:eastAsia="Times New Roman" w:cs="Times New Roman"/>
          <w:i w:val="1"/>
          <w:iCs w:val="1"/>
          <w:color w:val="666666"/>
          <w:sz w:val="20"/>
          <w:szCs w:val="20"/>
          <w:lang w:val="fr-FR"/>
        </w:rPr>
        <w:t>Décrivez comment vous (et vos partenaires si applicable) assurerez l’accès du personnel et des intrants nécessaires au projet aux localités difficilement accessible</w:t>
      </w:r>
      <w:r w:rsidRPr="6EB3E392" w:rsidR="1E205F02">
        <w:rPr>
          <w:rFonts w:ascii="Times New Roman" w:hAnsi="Times New Roman" w:eastAsia="Times New Roman" w:cs="Times New Roman"/>
          <w:i w:val="1"/>
          <w:iCs w:val="1"/>
          <w:color w:val="666666"/>
          <w:sz w:val="20"/>
          <w:szCs w:val="20"/>
          <w:lang w:val="fr-FR"/>
        </w:rPr>
        <w:t>s</w:t>
      </w:r>
      <w:r w:rsidRPr="6EB3E392" w:rsidR="064B7987">
        <w:rPr>
          <w:rFonts w:ascii="Times New Roman" w:hAnsi="Times New Roman" w:eastAsia="Times New Roman" w:cs="Times New Roman"/>
          <w:i w:val="1"/>
          <w:iCs w:val="1"/>
          <w:color w:val="666666"/>
          <w:sz w:val="20"/>
          <w:szCs w:val="20"/>
          <w:lang w:val="fr-FR"/>
        </w:rPr>
        <w:t xml:space="preserve">. Il conviendra de mettre en regard </w:t>
      </w:r>
      <w:r w:rsidRPr="6EB3E392" w:rsidR="2344D34F">
        <w:rPr>
          <w:rFonts w:ascii="Times New Roman" w:hAnsi="Times New Roman" w:eastAsia="Times New Roman" w:cs="Times New Roman"/>
          <w:i w:val="1"/>
          <w:iCs w:val="1"/>
          <w:color w:val="666666"/>
          <w:sz w:val="20"/>
          <w:szCs w:val="20"/>
          <w:lang w:val="fr-FR"/>
        </w:rPr>
        <w:t>l</w:t>
      </w:r>
      <w:r w:rsidRPr="6EB3E392" w:rsidR="064B7987">
        <w:rPr>
          <w:rFonts w:ascii="Times New Roman" w:hAnsi="Times New Roman" w:eastAsia="Times New Roman" w:cs="Times New Roman"/>
          <w:i w:val="1"/>
          <w:iCs w:val="1"/>
          <w:color w:val="666666"/>
          <w:sz w:val="20"/>
          <w:szCs w:val="20"/>
          <w:lang w:val="fr-FR"/>
        </w:rPr>
        <w:t>es contraintes d’accès principales</w:t>
      </w:r>
      <w:r w:rsidRPr="6EB3E392" w:rsidR="55059B43">
        <w:rPr>
          <w:rFonts w:ascii="Times New Roman" w:hAnsi="Times New Roman" w:eastAsia="Times New Roman" w:cs="Times New Roman"/>
          <w:i w:val="1"/>
          <w:iCs w:val="1"/>
          <w:color w:val="666666"/>
          <w:sz w:val="20"/>
          <w:szCs w:val="20"/>
          <w:lang w:val="fr-FR"/>
        </w:rPr>
        <w:t xml:space="preserve"> et</w:t>
      </w:r>
      <w:r w:rsidRPr="6EB3E392" w:rsidR="064B7987">
        <w:rPr>
          <w:rFonts w:ascii="Times New Roman" w:hAnsi="Times New Roman" w:eastAsia="Times New Roman" w:cs="Times New Roman"/>
          <w:i w:val="1"/>
          <w:iCs w:val="1"/>
          <w:color w:val="666666"/>
          <w:sz w:val="20"/>
          <w:szCs w:val="20"/>
          <w:lang w:val="fr-FR"/>
        </w:rPr>
        <w:t xml:space="preserve"> les mesures envisagées pour les dépasser. Assurez-vous aussi que votre budget intègre vos besoins organisationnels pour la gestion de ces risques (analyses de risques, formations, équipements, assurances, communication, transport additionnel, etc.).</w:t>
      </w:r>
    </w:p>
    <w:p w:rsidRPr="00B96C23" w:rsidR="00814AC5" w:rsidP="00F86A25" w:rsidRDefault="00814AC5" w14:paraId="5E4A0E0F" w14:textId="77777777">
      <w:pPr>
        <w:spacing w:after="0" w:line="240" w:lineRule="auto"/>
        <w:rPr>
          <w:rFonts w:ascii="Times New Roman" w:hAnsi="Times New Roman" w:eastAsia="Times New Roman" w:cs="Times New Roman"/>
          <w:i/>
          <w:iCs/>
          <w:highlight w:val="yellow"/>
          <w:lang w:val="fr-FR"/>
        </w:rPr>
      </w:pPr>
    </w:p>
    <w:p w:rsidRPr="00B96C23" w:rsidR="00A30AD7" w:rsidP="00F86A25" w:rsidRDefault="00814AC5" w14:paraId="18A27AC8" w14:textId="585E640E">
      <w:pPr>
        <w:spacing w:after="0" w:line="240" w:lineRule="auto"/>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[Accès, sûreté et sécurité]</w:t>
      </w:r>
    </w:p>
    <w:p w:rsidRPr="00B96C23" w:rsidR="00652DF8" w:rsidP="00F86A25" w:rsidRDefault="00652DF8" w14:paraId="4CBAC443" w14:textId="77777777">
      <w:pPr>
        <w:spacing w:after="0" w:line="240" w:lineRule="auto"/>
        <w:rPr>
          <w:rFonts w:ascii="Times New Roman" w:hAnsi="Times New Roman" w:eastAsia="Times New Roman" w:cs="Times New Roman"/>
          <w:i/>
          <w:iCs/>
          <w:highlight w:val="yellow"/>
          <w:lang w:val="fr-FR"/>
        </w:rPr>
      </w:pPr>
    </w:p>
    <w:p w:rsidRPr="00B96C23" w:rsidR="0030157D" w:rsidP="00E748D2" w:rsidRDefault="0030157D" w14:paraId="1DEFC279" w14:textId="7520D331">
      <w:pPr>
        <w:spacing w:after="0" w:line="240" w:lineRule="auto"/>
        <w:rPr>
          <w:rFonts w:ascii="Times New Roman" w:hAnsi="Times New Roman" w:eastAsia="Times New Roman" w:cs="Times New Roman"/>
          <w:b/>
          <w:bCs/>
          <w:lang w:val="fr-FR"/>
        </w:rPr>
      </w:pPr>
      <w:r>
        <w:rPr>
          <w:rFonts w:ascii="Times New Roman" w:hAnsi="Times New Roman" w:eastAsia="Times New Roman" w:cs="Times New Roman"/>
          <w:b/>
          <w:bCs/>
          <w:lang w:val="fr-FR"/>
        </w:rPr>
        <w:t>6.2</w:t>
      </w:r>
      <w:r w:rsidR="00B34E25">
        <w:rPr>
          <w:rFonts w:ascii="Times New Roman" w:hAnsi="Times New Roman" w:eastAsia="Times New Roman" w:cs="Times New Roman"/>
          <w:b/>
          <w:bCs/>
          <w:lang w:val="fr-FR"/>
        </w:rPr>
        <w:t xml:space="preserve"> </w:t>
      </w:r>
      <w:r>
        <w:rPr>
          <w:rFonts w:ascii="Times New Roman" w:hAnsi="Times New Roman" w:eastAsia="Times New Roman" w:cs="Times New Roman"/>
          <w:b/>
          <w:bCs/>
          <w:lang w:val="fr-FR"/>
        </w:rPr>
        <w:t>Gestion des risques</w:t>
      </w:r>
    </w:p>
    <w:p w:rsidRPr="00B96C23" w:rsidR="003A05FE" w:rsidP="00F86A25" w:rsidRDefault="00921C79" w14:paraId="40AC7FAD" w14:textId="4193D3F7">
      <w:pPr>
        <w:spacing w:before="120" w:after="0" w:line="240" w:lineRule="auto"/>
        <w:ind w:right="11"/>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 xml:space="preserve">Décrivez comment les risques pour le projet ont été identifiés, et présentez une évaluation différenciée des risques opérationnels, sécuritaire, financiers, liés au personnel, ou autres risques pertinents (y compris la diversion de l’aide, blanchiment d’argent ou financement du terrorisme). </w:t>
      </w:r>
    </w:p>
    <w:p w:rsidRPr="00B96C23" w:rsidR="00FB7D2E" w:rsidP="00F86A25" w:rsidRDefault="0094193A" w14:paraId="6611F8B1" w14:textId="5F378D69">
      <w:pPr>
        <w:spacing w:before="120" w:after="0" w:line="240" w:lineRule="auto"/>
        <w:ind w:right="11"/>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 xml:space="preserve">Complétez le registre des risques en Annexe 6. </w:t>
      </w:r>
    </w:p>
    <w:p w:rsidRPr="00B96C23" w:rsidR="0040378F" w:rsidP="00F86A25" w:rsidRDefault="0040378F" w14:paraId="4D3006E0" w14:textId="77777777">
      <w:pPr>
        <w:spacing w:after="0" w:line="240" w:lineRule="auto"/>
        <w:rPr>
          <w:rFonts w:ascii="Times New Roman" w:hAnsi="Times New Roman" w:eastAsia="Times New Roman" w:cs="Times New Roman"/>
          <w:i/>
          <w:iCs/>
          <w:highlight w:val="yellow"/>
          <w:lang w:val="fr-FR"/>
        </w:rPr>
      </w:pPr>
    </w:p>
    <w:p w:rsidRPr="00B96C23" w:rsidR="00FF517D" w:rsidP="00F86A25" w:rsidRDefault="0040378F" w14:paraId="41DC9B6C" w14:textId="5BFB27BB">
      <w:pPr>
        <w:spacing w:after="0" w:line="240" w:lineRule="auto"/>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[Gestion des risques]</w:t>
      </w:r>
    </w:p>
    <w:p w:rsidR="0094193A" w:rsidP="00F86A25" w:rsidRDefault="0094193A" w14:paraId="63B75D05" w14:textId="01BF0E13">
      <w:pPr>
        <w:spacing w:after="0" w:line="240" w:lineRule="auto"/>
        <w:ind w:right="10"/>
        <w:jc w:val="both"/>
        <w:rPr>
          <w:rFonts w:ascii="Times New Roman" w:hAnsi="Times New Roman" w:eastAsia="Times New Roman" w:cs="Times New Roman"/>
          <w:i/>
          <w:iCs/>
          <w:lang w:val="fr-FR"/>
        </w:rPr>
      </w:pPr>
    </w:p>
    <w:p w:rsidRPr="00B96C23" w:rsidR="00B34E25" w:rsidP="00F86A25" w:rsidRDefault="00B34E25" w14:paraId="154A23E8" w14:textId="77777777">
      <w:pPr>
        <w:spacing w:after="0" w:line="240" w:lineRule="auto"/>
        <w:ind w:right="10"/>
        <w:jc w:val="both"/>
        <w:rPr>
          <w:rFonts w:ascii="Times New Roman" w:hAnsi="Times New Roman" w:eastAsia="Times New Roman" w:cs="Times New Roman"/>
          <w:i/>
          <w:iCs/>
          <w:lang w:val="fr-FR"/>
        </w:rPr>
      </w:pPr>
    </w:p>
    <w:p w:rsidRPr="00B96C23" w:rsidR="00FB7D2E" w:rsidP="00F86A25" w:rsidRDefault="00FB7D2E" w14:paraId="7771DCF2" w14:textId="2CAE3C9B">
      <w:pPr>
        <w:pBdr>
          <w:bottom w:val="single" w:color="auto" w:sz="4" w:space="1"/>
        </w:pBdr>
        <w:spacing w:after="120" w:line="240" w:lineRule="auto"/>
        <w:ind w:right="11"/>
        <w:jc w:val="both"/>
        <w:rPr>
          <w:rFonts w:ascii="Times New Roman" w:hAnsi="Times New Roman" w:eastAsia="Times New Roman" w:cs="Times New Roman"/>
          <w:b/>
          <w:bCs/>
          <w:sz w:val="24"/>
          <w:szCs w:val="24"/>
          <w:lang w:val="fr-FR"/>
        </w:rPr>
      </w:pPr>
      <w:r>
        <w:rPr>
          <w:rFonts w:ascii="Times New Roman" w:hAnsi="Times New Roman" w:eastAsia="Times New Roman" w:cs="Times New Roman"/>
          <w:b/>
          <w:bCs/>
          <w:sz w:val="24"/>
          <w:szCs w:val="24"/>
          <w:lang w:val="fr-FR"/>
        </w:rPr>
        <w:t>Section 7. Ressources humaines du projet &amp; Plan de suivi (½ page maximum)</w:t>
      </w:r>
    </w:p>
    <w:p w:rsidRPr="00B96C23" w:rsidR="00F618E4" w:rsidP="00E748D2" w:rsidRDefault="00F618E4" w14:paraId="7F0DEF7C" w14:textId="29F754B5">
      <w:pPr>
        <w:spacing w:after="0" w:line="240" w:lineRule="auto"/>
        <w:rPr>
          <w:rFonts w:ascii="Times New Roman" w:hAnsi="Times New Roman" w:eastAsia="Times New Roman" w:cs="Times New Roman"/>
          <w:b/>
          <w:bCs/>
          <w:lang w:val="fr-FR"/>
        </w:rPr>
      </w:pPr>
      <w:r>
        <w:rPr>
          <w:rFonts w:ascii="Times New Roman" w:hAnsi="Times New Roman" w:eastAsia="Times New Roman" w:cs="Times New Roman"/>
          <w:b/>
          <w:bCs/>
          <w:lang w:val="fr-FR"/>
        </w:rPr>
        <w:t>7.1 Ressources humaines</w:t>
      </w:r>
    </w:p>
    <w:p w:rsidRPr="00B96C23" w:rsidR="00B634CB" w:rsidP="00F86A25" w:rsidRDefault="0BEE0152" w14:paraId="602C08FF" w14:textId="366AD0C1">
      <w:pPr>
        <w:spacing w:before="120" w:after="0" w:line="240" w:lineRule="auto"/>
        <w:ind w:right="11"/>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Listez succinctement les ressources humaines prévues pour la mise en œuvre du projet et précisez leur rattachement (% dédié au projet, base terrain, bureau central). Assurez-vous que des ressources adéquates ont été allouées dans le budget.</w:t>
      </w:r>
    </w:p>
    <w:p w:rsidRPr="00B96C23" w:rsidR="00414D31" w:rsidP="00F86A25" w:rsidRDefault="007E6649" w14:paraId="54DCA0B3" w14:textId="77777777">
      <w:pPr>
        <w:spacing w:before="120" w:after="0" w:line="240" w:lineRule="auto"/>
        <w:ind w:right="11"/>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 xml:space="preserve">Exemple : </w:t>
      </w:r>
    </w:p>
    <w:p w:rsidRPr="00B96C23" w:rsidR="00414D31" w:rsidP="000F0AD2" w:rsidRDefault="007E6649" w14:paraId="7A229B1F" w14:textId="77777777">
      <w:pPr>
        <w:pStyle w:val="Paragraphedeliste"/>
        <w:numPr>
          <w:ilvl w:val="0"/>
          <w:numId w:val="51"/>
        </w:numPr>
        <w:spacing w:before="120" w:after="0" w:line="240" w:lineRule="auto"/>
        <w:ind w:right="11"/>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 xml:space="preserve">1 Chef de projet : 100 % dédié au projet, basé à la base opérationnelle de XXX, chargé de la supervision générale des opérations. </w:t>
      </w:r>
    </w:p>
    <w:p w:rsidRPr="00B96C23" w:rsidR="007E6649" w:rsidP="000F0AD2" w:rsidRDefault="00E6494A" w14:paraId="3A2967DD" w14:textId="09315C1E">
      <w:pPr>
        <w:pStyle w:val="Paragraphedeliste"/>
        <w:numPr>
          <w:ilvl w:val="0"/>
          <w:numId w:val="51"/>
        </w:numPr>
        <w:spacing w:before="120" w:after="0" w:line="240" w:lineRule="auto"/>
        <w:ind w:right="11"/>
        <w:contextualSpacing w:val="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lastRenderedPageBreak/>
        <w:t>1 Comptable : 20 % dédié au projet, bureau central de YYY, chargé de l'enregistrement des pièces comptables.</w:t>
      </w:r>
    </w:p>
    <w:p w:rsidRPr="00B96C23" w:rsidR="00CF1B2E" w:rsidP="00F86A25" w:rsidRDefault="00CF1B2E" w14:paraId="1EAEE7CB" w14:textId="77777777">
      <w:pPr>
        <w:spacing w:after="0" w:line="240" w:lineRule="auto"/>
        <w:ind w:right="14"/>
        <w:jc w:val="both"/>
        <w:rPr>
          <w:rFonts w:ascii="Times New Roman" w:hAnsi="Times New Roman" w:eastAsia="Times New Roman" w:cs="Times New Roman"/>
          <w:i/>
          <w:iCs/>
          <w:lang w:val="fr-FR"/>
        </w:rPr>
      </w:pPr>
    </w:p>
    <w:p w:rsidRPr="00B96C23" w:rsidR="00CF1B2E" w:rsidP="00F86A25" w:rsidRDefault="00CF1B2E" w14:paraId="7A46CA26" w14:textId="0CEDCBA9">
      <w:pPr>
        <w:spacing w:after="0" w:line="240" w:lineRule="auto"/>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[Ressources humaines]</w:t>
      </w:r>
    </w:p>
    <w:p w:rsidRPr="00B96C23" w:rsidR="00CF1B2E" w:rsidP="00F86A25" w:rsidRDefault="00CF1B2E" w14:paraId="580059A2" w14:textId="77777777">
      <w:pPr>
        <w:spacing w:after="0" w:line="240" w:lineRule="auto"/>
        <w:ind w:right="14"/>
        <w:jc w:val="both"/>
        <w:rPr>
          <w:rFonts w:ascii="Times New Roman" w:hAnsi="Times New Roman" w:eastAsia="Times New Roman" w:cs="Times New Roman"/>
          <w:i/>
          <w:iCs/>
          <w:lang w:val="fr-FR"/>
        </w:rPr>
      </w:pPr>
    </w:p>
    <w:p w:rsidRPr="00B96C23" w:rsidR="000B0C80" w:rsidP="00E748D2" w:rsidRDefault="000B0C80" w14:paraId="6FF1FB5B" w14:textId="6BC0DB9B">
      <w:pPr>
        <w:spacing w:after="0" w:line="240" w:lineRule="auto"/>
        <w:rPr>
          <w:rFonts w:ascii="Times New Roman" w:hAnsi="Times New Roman" w:eastAsia="Times New Roman" w:cs="Times New Roman"/>
          <w:b/>
          <w:bCs/>
          <w:lang w:val="fr-FR"/>
        </w:rPr>
      </w:pPr>
      <w:r>
        <w:rPr>
          <w:rFonts w:ascii="Times New Roman" w:hAnsi="Times New Roman" w:eastAsia="Times New Roman" w:cs="Times New Roman"/>
          <w:b/>
          <w:bCs/>
          <w:lang w:val="fr-FR"/>
        </w:rPr>
        <w:t>7.2 Plan de suivi</w:t>
      </w:r>
    </w:p>
    <w:p w:rsidRPr="00B96C23" w:rsidR="000B0C80" w:rsidP="6EB3E392" w:rsidRDefault="000B0C80" w14:paraId="4A555D96" w14:textId="2E5E57DC">
      <w:pPr>
        <w:spacing w:before="120" w:after="0" w:line="240" w:lineRule="auto"/>
        <w:ind w:right="11"/>
        <w:jc w:val="both"/>
        <w:rPr>
          <w:rFonts w:ascii="Times New Roman" w:hAnsi="Times New Roman" w:eastAsia="Times New Roman" w:cs="Times New Roman"/>
          <w:i w:val="1"/>
          <w:iCs w:val="1"/>
          <w:color w:val="666666"/>
          <w:sz w:val="20"/>
          <w:szCs w:val="20"/>
          <w:lang w:val="fr-FR"/>
        </w:rPr>
      </w:pPr>
      <w:r w:rsidRPr="6EB3E392" w:rsidR="000B0C80">
        <w:rPr>
          <w:rFonts w:ascii="Times New Roman" w:hAnsi="Times New Roman" w:eastAsia="Times New Roman" w:cs="Times New Roman"/>
          <w:i w:val="1"/>
          <w:iCs w:val="1"/>
          <w:color w:val="666666"/>
          <w:sz w:val="20"/>
          <w:szCs w:val="20"/>
          <w:lang w:val="fr-FR"/>
        </w:rPr>
        <w:t>Décrivez les activités de suivi-évaluation planifiées, qui en est responsable et qui sera</w:t>
      </w:r>
      <w:r w:rsidRPr="6EB3E392" w:rsidR="0F098D93">
        <w:rPr>
          <w:rFonts w:ascii="Times New Roman" w:hAnsi="Times New Roman" w:eastAsia="Times New Roman" w:cs="Times New Roman"/>
          <w:i w:val="1"/>
          <w:iCs w:val="1"/>
          <w:color w:val="666666"/>
          <w:sz w:val="20"/>
          <w:szCs w:val="20"/>
          <w:lang w:val="fr-FR"/>
        </w:rPr>
        <w:t>it</w:t>
      </w:r>
      <w:r w:rsidRPr="6EB3E392" w:rsidR="000B0C80">
        <w:rPr>
          <w:rFonts w:ascii="Times New Roman" w:hAnsi="Times New Roman" w:eastAsia="Times New Roman" w:cs="Times New Roman"/>
          <w:i w:val="1"/>
          <w:iCs w:val="1"/>
          <w:color w:val="666666"/>
          <w:sz w:val="20"/>
          <w:szCs w:val="20"/>
          <w:lang w:val="fr-FR"/>
        </w:rPr>
        <w:t xml:space="preserve"> impliqué dans la mise en œuvre : étude de base, PDM, suivi de l'avancement, collecte de données, gestion de l'information et analyse. Précisez comment ce dispositif s'articule avec la matrice de suivi-évaluation (Annexe 3). Assurez-vous que des ressources adéquates sont allouées dans le budget pour ces fonctions.</w:t>
      </w:r>
    </w:p>
    <w:p w:rsidRPr="00B96C23" w:rsidR="00CF1B2E" w:rsidP="00F86A25" w:rsidRDefault="00CF1B2E" w14:paraId="61B271B1" w14:textId="77777777">
      <w:pPr>
        <w:spacing w:after="0" w:line="240" w:lineRule="auto"/>
        <w:rPr>
          <w:rFonts w:ascii="Times New Roman" w:hAnsi="Times New Roman" w:eastAsia="Times New Roman" w:cs="Times New Roman"/>
          <w:i/>
          <w:iCs/>
          <w:highlight w:val="yellow"/>
          <w:lang w:val="fr-FR"/>
        </w:rPr>
      </w:pPr>
    </w:p>
    <w:p w:rsidRPr="00B96C23" w:rsidR="00757A48" w:rsidP="00F86A25" w:rsidRDefault="00CF1B2E" w14:paraId="288FCC41" w14:textId="6EDBB0B4">
      <w:pPr>
        <w:spacing w:after="0" w:line="240" w:lineRule="auto"/>
        <w:rPr>
          <w:rFonts w:ascii="Times New Roman" w:hAnsi="Times New Roman" w:eastAsia="Times New Roman" w:cs="Times New Roman"/>
          <w:i/>
          <w:iCs/>
          <w:highlight w:val="yellow"/>
          <w:lang w:val="fr-FR"/>
        </w:rPr>
      </w:pPr>
      <w:r>
        <w:rPr>
          <w:rFonts w:ascii="Times New Roman" w:hAnsi="Times New Roman" w:eastAsia="Times New Roman" w:cs="Times New Roman"/>
          <w:i/>
          <w:iCs/>
          <w:highlight w:val="yellow"/>
          <w:lang w:val="fr-FR"/>
        </w:rPr>
        <w:t xml:space="preserve">[Plan de suivi] </w:t>
      </w:r>
    </w:p>
    <w:p w:rsidRPr="00B96C23" w:rsidR="00C16EE2" w:rsidP="00F86A25" w:rsidRDefault="00C16EE2" w14:paraId="6E9DEAEF" w14:textId="77777777">
      <w:pPr>
        <w:spacing w:after="0" w:line="240" w:lineRule="auto"/>
        <w:rPr>
          <w:rFonts w:ascii="Times New Roman" w:hAnsi="Times New Roman" w:eastAsia="Times New Roman" w:cs="Times New Roman"/>
          <w:i/>
          <w:iCs/>
          <w:highlight w:val="yellow"/>
          <w:lang w:val="fr-FR"/>
        </w:rPr>
      </w:pPr>
    </w:p>
    <w:p w:rsidRPr="00B96C23" w:rsidR="007F1798" w:rsidP="00F86A25" w:rsidRDefault="007F1798" w14:paraId="60EC3782" w14:textId="77777777">
      <w:pPr>
        <w:spacing w:after="0" w:line="240" w:lineRule="auto"/>
        <w:ind w:right="14"/>
        <w:jc w:val="both"/>
        <w:rPr>
          <w:rFonts w:ascii="Times New Roman" w:hAnsi="Times New Roman" w:eastAsia="Times New Roman" w:cs="Times New Roman"/>
          <w:i/>
          <w:iCs/>
          <w:lang w:val="fr-FR"/>
        </w:rPr>
      </w:pPr>
    </w:p>
    <w:p w:rsidRPr="00B96C23" w:rsidR="00F6311C" w:rsidP="00546478" w:rsidRDefault="00F6311C" w14:paraId="03E74E78" w14:textId="196AD8BF">
      <w:pPr>
        <w:pBdr>
          <w:bottom w:val="single" w:color="auto" w:sz="4" w:space="1"/>
        </w:pBdr>
        <w:spacing w:after="120" w:line="240" w:lineRule="auto"/>
        <w:ind w:right="11"/>
        <w:jc w:val="both"/>
        <w:rPr>
          <w:rFonts w:ascii="Times New Roman" w:hAnsi="Times New Roman" w:eastAsia="Times New Roman" w:cs="Times New Roman"/>
          <w:b/>
          <w:bCs/>
          <w:sz w:val="24"/>
          <w:szCs w:val="24"/>
          <w:lang w:val="fr-FR"/>
        </w:rPr>
      </w:pPr>
      <w:r>
        <w:rPr>
          <w:rFonts w:ascii="Times New Roman" w:hAnsi="Times New Roman" w:eastAsia="Times New Roman" w:cs="Times New Roman"/>
          <w:b/>
          <w:bCs/>
          <w:sz w:val="24"/>
          <w:szCs w:val="24"/>
          <w:lang w:val="fr-FR"/>
        </w:rPr>
        <w:t>Section 8. Budget</w:t>
      </w:r>
    </w:p>
    <w:p w:rsidRPr="00B96C23" w:rsidR="008D1651" w:rsidP="00E748D2" w:rsidRDefault="008D1651" w14:paraId="51F622F0" w14:textId="367AC9D6">
      <w:pPr>
        <w:spacing w:after="0" w:line="240" w:lineRule="auto"/>
        <w:ind w:right="10"/>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 xml:space="preserve">Joignez le </w:t>
      </w:r>
      <w:r>
        <w:rPr>
          <w:rFonts w:ascii="Times New Roman" w:hAnsi="Times New Roman" w:eastAsia="Times New Roman" w:cs="Times New Roman"/>
          <w:b/>
          <w:bCs/>
          <w:i/>
          <w:iCs/>
          <w:color w:val="666666"/>
          <w:sz w:val="20"/>
          <w:szCs w:val="20"/>
          <w:lang w:val="fr-FR"/>
        </w:rPr>
        <w:t>budget détaillé (Annexe 2)</w:t>
      </w:r>
      <w:r>
        <w:rPr>
          <w:rFonts w:ascii="Times New Roman" w:hAnsi="Times New Roman" w:eastAsia="Times New Roman" w:cs="Times New Roman"/>
          <w:i/>
          <w:iCs/>
          <w:color w:val="666666"/>
          <w:sz w:val="20"/>
          <w:szCs w:val="20"/>
          <w:lang w:val="fr-FR"/>
        </w:rPr>
        <w:t>, accompagné de notes explicatives sur chaque ligne budgétaire selon le modèle fourni. Ces notes expliquent la dépense ; elles ne détaillent pas les activités du projet.</w:t>
      </w:r>
    </w:p>
    <w:p w:rsidRPr="00B96C23" w:rsidR="008D1651" w:rsidP="00F86A25" w:rsidRDefault="008D1651" w14:paraId="6AA73417" w14:textId="77777777">
      <w:pPr>
        <w:spacing w:before="120" w:after="0" w:line="240" w:lineRule="auto"/>
        <w:ind w:right="11"/>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Si le projet recourt au soutien financier communautaire, faites apparaître ce montant comme une ligne budgétaire distincte, cohérente avec les montants indiqués en Section 4.2 et dans le tableau récapitulatif.</w:t>
      </w:r>
    </w:p>
    <w:p w:rsidRPr="00B96C23" w:rsidR="00BE2C55" w:rsidP="00E748D2" w:rsidRDefault="008D1651" w14:paraId="47DE5EEC" w14:textId="0211EE6D">
      <w:pPr>
        <w:spacing w:before="120" w:after="0" w:line="240" w:lineRule="auto"/>
        <w:ind w:right="11"/>
        <w:jc w:val="both"/>
        <w:rPr>
          <w:rFonts w:ascii="Times New Roman" w:hAnsi="Times New Roman" w:eastAsia="Times New Roman" w:cs="Times New Roman"/>
          <w:i/>
          <w:iCs/>
          <w:color w:val="666666"/>
          <w:sz w:val="20"/>
          <w:szCs w:val="20"/>
          <w:lang w:val="fr-FR"/>
        </w:rPr>
      </w:pPr>
      <w:r>
        <w:rPr>
          <w:rFonts w:ascii="Times New Roman" w:hAnsi="Times New Roman" w:eastAsia="Times New Roman" w:cs="Times New Roman"/>
          <w:i/>
          <w:iCs/>
          <w:color w:val="666666"/>
          <w:sz w:val="20"/>
          <w:szCs w:val="20"/>
          <w:lang w:val="fr-FR"/>
        </w:rPr>
        <w:t>En cas de consortium incluant une ONG internationale, assurez-vous que la ligne budgétaire correspondant à son appui technique ne dépasse pas 15 % du budget total du consortium.</w:t>
      </w:r>
    </w:p>
    <w:sectPr w:rsidRPr="00B96C23" w:rsidR="00BE2C55">
      <w:headerReference w:type="default" r:id="rId15"/>
      <w:footerReference w:type="default" r:id="rId16"/>
      <w:pgSz w:w="12240" w:h="15840" w:orient="portrait"/>
      <w:pgMar w:top="1080" w:right="1250" w:bottom="547" w:left="993" w:header="720" w:footer="720" w:gutter="0"/>
      <w:pgNumType w:start="1"/>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82EC8" w:rsidRDefault="00A82EC8" w14:paraId="5DE3D484" w14:textId="77777777">
      <w:pPr>
        <w:spacing w:after="0" w:line="240" w:lineRule="auto"/>
      </w:pPr>
      <w:r>
        <w:separator/>
      </w:r>
    </w:p>
  </w:endnote>
  <w:endnote w:type="continuationSeparator" w:id="0">
    <w:p w:rsidR="00A82EC8" w:rsidRDefault="00A82EC8" w14:paraId="6905C3BD" w14:textId="77777777">
      <w:pPr>
        <w:spacing w:after="0" w:line="240" w:lineRule="auto"/>
      </w:pPr>
      <w:r>
        <w:continuationSeparator/>
      </w:r>
    </w:p>
  </w:endnote>
  <w:endnote w:type="continuationNotice" w:id="1">
    <w:p w:rsidR="00A82EC8" w:rsidRDefault="00A82EC8" w14:paraId="4C33737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ill Sans">
    <w:altName w:val="Arial"/>
    <w:charset w:val="B1"/>
    <w:family w:val="swiss"/>
    <w:pitch w:val="variable"/>
    <w:sig w:usb0="80000A67" w:usb1="00000000" w:usb2="00000000" w:usb3="00000000" w:csb0="000001F7"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2C55" w:rsidRDefault="003421E2" w14:paraId="66B9117F" w14:textId="77777777">
    <w:pPr>
      <w:pBdr>
        <w:top w:val="single" w:color="D9D9D9" w:sz="4" w:space="1"/>
        <w:left w:val="nil"/>
        <w:bottom w:val="nil"/>
        <w:right w:val="nil"/>
        <w:between w:val="nil"/>
      </w:pBdr>
      <w:tabs>
        <w:tab w:val="center" w:pos="4680"/>
        <w:tab w:val="right" w:pos="9986"/>
      </w:tabs>
      <w:spacing w:after="0" w:line="240" w:lineRule="auto"/>
      <w:ind w:right="100"/>
      <w:jc w:val="right"/>
      <w:rPr>
        <w:color w:val="000000"/>
      </w:rPr>
    </w:pPr>
    <w:r>
      <w:rPr>
        <w:color w:val="000000"/>
      </w:rPr>
      <w:fldChar w:fldCharType="begin"/>
    </w:r>
    <w:r>
      <w:rPr>
        <w:color w:val="000000"/>
      </w:rPr>
      <w:instrText>PAGE</w:instrText>
    </w:r>
    <w:r>
      <w:rPr>
        <w:color w:val="000000"/>
      </w:rPr>
      <w:fldChar w:fldCharType="separate"/>
    </w:r>
    <w:r w:rsidR="00E01580">
      <w:rPr>
        <w:noProof/>
        <w:color w:val="000000"/>
      </w:rPr>
      <w:t>1</w:t>
    </w:r>
    <w:r>
      <w:rPr>
        <w:color w:val="000000"/>
      </w:rPr>
      <w:fldChar w:fldCharType="end"/>
    </w:r>
    <w:r>
      <w:rPr>
        <w:color w:val="000000"/>
      </w:rPr>
      <w:t xml:space="preserve"> | </w:t>
    </w:r>
    <w:r>
      <w:rPr>
        <w:color w:val="7F7F7F"/>
      </w:rPr>
      <w:t>Page</w:t>
    </w:r>
  </w:p>
  <w:p w:rsidRPr="002A5315" w:rsidR="00BE2C55" w:rsidP="00C0664A" w:rsidRDefault="002A5315" w14:paraId="64E121A2" w14:textId="04F48299">
    <w:pPr>
      <w:pBdr>
        <w:top w:val="nil"/>
        <w:left w:val="nil"/>
        <w:bottom w:val="nil"/>
        <w:right w:val="nil"/>
        <w:between w:val="nil"/>
      </w:pBdr>
      <w:tabs>
        <w:tab w:val="center" w:pos="4998"/>
      </w:tabs>
      <w:spacing w:after="0" w:line="240" w:lineRule="auto"/>
      <w:rPr>
        <w:i/>
        <w:iCs/>
        <w:color w:val="AF161E"/>
        <w:sz w:val="16"/>
        <w:szCs w:val="16"/>
      </w:rPr>
    </w:pPr>
    <w:r w:rsidRPr="002A5315">
      <w:rPr>
        <w:i/>
        <w:iCs/>
        <w:color w:val="AF161E"/>
        <w:sz w:val="16"/>
        <w:szCs w:val="16"/>
      </w:rPr>
      <w:t xml:space="preserve">Sahel Regional Fund, </w:t>
    </w:r>
    <w:r w:rsidR="00C0664A">
      <w:rPr>
        <w:i/>
        <w:iCs/>
        <w:color w:val="AF161E"/>
        <w:sz w:val="16"/>
        <w:szCs w:val="16"/>
      </w:rPr>
      <w:t xml:space="preserve">Juillet </w:t>
    </w:r>
    <w:r w:rsidRPr="57C44FC3" w:rsidR="00C0664A">
      <w:rPr>
        <w:i/>
        <w:iCs/>
        <w:color w:val="AF161E"/>
        <w:sz w:val="16"/>
        <w:szCs w:val="16"/>
      </w:rPr>
      <w:t>202</w:t>
    </w:r>
    <w:r w:rsidR="00C0664A">
      <w:rPr>
        <w:i/>
        <w:iCs/>
        <w:color w:val="AF161E"/>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82EC8" w:rsidRDefault="00A82EC8" w14:paraId="7B18402D" w14:textId="77777777">
      <w:pPr>
        <w:spacing w:after="0" w:line="240" w:lineRule="auto"/>
      </w:pPr>
      <w:r>
        <w:separator/>
      </w:r>
    </w:p>
  </w:footnote>
  <w:footnote w:type="continuationSeparator" w:id="0">
    <w:p w:rsidR="00A82EC8" w:rsidRDefault="00A82EC8" w14:paraId="2A007940" w14:textId="77777777">
      <w:pPr>
        <w:spacing w:after="0" w:line="240" w:lineRule="auto"/>
      </w:pPr>
      <w:r>
        <w:continuationSeparator/>
      </w:r>
    </w:p>
  </w:footnote>
  <w:footnote w:type="continuationNotice" w:id="1">
    <w:p w:rsidR="00A82EC8" w:rsidRDefault="00A82EC8" w14:paraId="5C870D8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2C55" w:rsidRDefault="00BE2C55" w14:paraId="348681BF" w14:textId="34953702">
    <w:pPr>
      <w:pBdr>
        <w:top w:val="nil"/>
        <w:left w:val="nil"/>
        <w:bottom w:val="nil"/>
        <w:right w:val="nil"/>
        <w:between w:val="nil"/>
      </w:pBdr>
      <w:tabs>
        <w:tab w:val="center" w:pos="4680"/>
        <w:tab w:val="right" w:pos="9360"/>
      </w:tabs>
      <w:spacing w:after="120" w:line="240" w:lineRule="auto"/>
      <w:rPr>
        <w:rFonts w:ascii="Gill Sans" w:hAnsi="Gill Sans" w:eastAsia="Gill Sans" w:cs="Gill Sans"/>
        <w:color w:val="000000"/>
        <w:highlight w:val="yellow"/>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762A4A"/>
    <w:lvl w:ilvl="0">
      <w:start w:val="1"/>
      <w:numFmt w:val="bullet"/>
      <w:pStyle w:val="Listepuces"/>
      <w:lvlText w:val=""/>
      <w:lvlJc w:val="left"/>
      <w:pPr>
        <w:tabs>
          <w:tab w:val="num" w:pos="360"/>
        </w:tabs>
        <w:ind w:left="360" w:hanging="360"/>
      </w:pPr>
      <w:rPr>
        <w:rFonts w:hint="default" w:ascii="Symbol" w:hAnsi="Symbol"/>
      </w:rPr>
    </w:lvl>
  </w:abstractNum>
  <w:abstractNum w:abstractNumId="1" w15:restartNumberingAfterBreak="0">
    <w:nsid w:val="0189010C"/>
    <w:multiLevelType w:val="hybridMultilevel"/>
    <w:tmpl w:val="C7DA813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66616B0"/>
    <w:multiLevelType w:val="hybridMultilevel"/>
    <w:tmpl w:val="2BBE723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6BD2DF7"/>
    <w:multiLevelType w:val="hybridMultilevel"/>
    <w:tmpl w:val="888CC27C"/>
    <w:lvl w:ilvl="0" w:tplc="04090007">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4" w15:restartNumberingAfterBreak="0">
    <w:nsid w:val="06C15BA2"/>
    <w:multiLevelType w:val="hybridMultilevel"/>
    <w:tmpl w:val="2CB21646"/>
    <w:lvl w:ilvl="0" w:tplc="D250E12A">
      <w:start w:val="1"/>
      <w:numFmt w:val="decimal"/>
      <w:lvlText w:val="%1."/>
      <w:lvlJc w:val="left"/>
      <w:pPr>
        <w:ind w:left="720" w:hanging="360"/>
      </w:pPr>
      <w:rPr>
        <w:rFonts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89F7A30"/>
    <w:multiLevelType w:val="hybridMultilevel"/>
    <w:tmpl w:val="E4AC4994"/>
    <w:lvl w:ilvl="0" w:tplc="4B185B46">
      <w:start w:val="8"/>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9AB1606"/>
    <w:multiLevelType w:val="multilevel"/>
    <w:tmpl w:val="2F10C60E"/>
    <w:lvl w:ilvl="0">
      <w:start w:val="1"/>
      <w:numFmt w:val="decimal"/>
      <w:lvlText w:val="%1."/>
      <w:lvlJc w:val="left"/>
      <w:pPr>
        <w:tabs>
          <w:tab w:val="num" w:pos="450"/>
        </w:tabs>
        <w:ind w:left="450" w:hanging="360"/>
      </w:pPr>
    </w:lvl>
    <w:lvl w:ilvl="1" w:tentative="1">
      <w:start w:val="1"/>
      <w:numFmt w:val="decimal"/>
      <w:lvlText w:val="%2."/>
      <w:lvlJc w:val="left"/>
      <w:pPr>
        <w:tabs>
          <w:tab w:val="num" w:pos="1170"/>
        </w:tabs>
        <w:ind w:left="1170" w:hanging="360"/>
      </w:pPr>
    </w:lvl>
    <w:lvl w:ilvl="2" w:tentative="1">
      <w:start w:val="1"/>
      <w:numFmt w:val="decimal"/>
      <w:lvlText w:val="%3."/>
      <w:lvlJc w:val="left"/>
      <w:pPr>
        <w:tabs>
          <w:tab w:val="num" w:pos="1890"/>
        </w:tabs>
        <w:ind w:left="1890" w:hanging="360"/>
      </w:pPr>
    </w:lvl>
    <w:lvl w:ilvl="3" w:tentative="1">
      <w:start w:val="1"/>
      <w:numFmt w:val="decimal"/>
      <w:lvlText w:val="%4."/>
      <w:lvlJc w:val="left"/>
      <w:pPr>
        <w:tabs>
          <w:tab w:val="num" w:pos="2610"/>
        </w:tabs>
        <w:ind w:left="2610" w:hanging="360"/>
      </w:pPr>
    </w:lvl>
    <w:lvl w:ilvl="4" w:tentative="1">
      <w:start w:val="1"/>
      <w:numFmt w:val="decimal"/>
      <w:lvlText w:val="%5."/>
      <w:lvlJc w:val="left"/>
      <w:pPr>
        <w:tabs>
          <w:tab w:val="num" w:pos="3330"/>
        </w:tabs>
        <w:ind w:left="3330" w:hanging="360"/>
      </w:pPr>
    </w:lvl>
    <w:lvl w:ilvl="5" w:tentative="1">
      <w:start w:val="1"/>
      <w:numFmt w:val="decimal"/>
      <w:lvlText w:val="%6."/>
      <w:lvlJc w:val="left"/>
      <w:pPr>
        <w:tabs>
          <w:tab w:val="num" w:pos="4050"/>
        </w:tabs>
        <w:ind w:left="4050" w:hanging="360"/>
      </w:pPr>
    </w:lvl>
    <w:lvl w:ilvl="6" w:tentative="1">
      <w:start w:val="1"/>
      <w:numFmt w:val="decimal"/>
      <w:lvlText w:val="%7."/>
      <w:lvlJc w:val="left"/>
      <w:pPr>
        <w:tabs>
          <w:tab w:val="num" w:pos="4770"/>
        </w:tabs>
        <w:ind w:left="4770" w:hanging="360"/>
      </w:pPr>
    </w:lvl>
    <w:lvl w:ilvl="7" w:tentative="1">
      <w:start w:val="1"/>
      <w:numFmt w:val="decimal"/>
      <w:lvlText w:val="%8."/>
      <w:lvlJc w:val="left"/>
      <w:pPr>
        <w:tabs>
          <w:tab w:val="num" w:pos="5490"/>
        </w:tabs>
        <w:ind w:left="5490" w:hanging="360"/>
      </w:pPr>
    </w:lvl>
    <w:lvl w:ilvl="8" w:tentative="1">
      <w:start w:val="1"/>
      <w:numFmt w:val="decimal"/>
      <w:lvlText w:val="%9."/>
      <w:lvlJc w:val="left"/>
      <w:pPr>
        <w:tabs>
          <w:tab w:val="num" w:pos="6210"/>
        </w:tabs>
        <w:ind w:left="6210" w:hanging="360"/>
      </w:pPr>
    </w:lvl>
  </w:abstractNum>
  <w:abstractNum w:abstractNumId="7" w15:restartNumberingAfterBreak="0">
    <w:nsid w:val="0A5D386F"/>
    <w:multiLevelType w:val="hybridMultilevel"/>
    <w:tmpl w:val="C722E5EC"/>
    <w:lvl w:ilvl="0" w:tplc="BE16EBC6">
      <w:start w:val="4"/>
      <w:numFmt w:val="bullet"/>
      <w:lvlText w:val="-"/>
      <w:lvlJc w:val="left"/>
      <w:pPr>
        <w:ind w:left="360" w:hanging="360"/>
      </w:pPr>
      <w:rPr>
        <w:rFonts w:hint="default" w:ascii="Aptos" w:hAnsi="Aptos" w:eastAsiaTheme="minorEastAsia" w:cstheme="minorBidi"/>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8" w15:restartNumberingAfterBreak="0">
    <w:nsid w:val="0B06109B"/>
    <w:multiLevelType w:val="hybridMultilevel"/>
    <w:tmpl w:val="678CDC8C"/>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9" w15:restartNumberingAfterBreak="0">
    <w:nsid w:val="105B29BE"/>
    <w:multiLevelType w:val="multilevel"/>
    <w:tmpl w:val="2D50C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15E7065B"/>
    <w:multiLevelType w:val="hybridMultilevel"/>
    <w:tmpl w:val="1A767E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6D05673"/>
    <w:multiLevelType w:val="multilevel"/>
    <w:tmpl w:val="FE6E5840"/>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17BA7382"/>
    <w:multiLevelType w:val="multilevel"/>
    <w:tmpl w:val="0C42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B11207F"/>
    <w:multiLevelType w:val="hybridMultilevel"/>
    <w:tmpl w:val="7B8406D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B3A3B53"/>
    <w:multiLevelType w:val="multilevel"/>
    <w:tmpl w:val="487875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E6F3139"/>
    <w:multiLevelType w:val="multilevel"/>
    <w:tmpl w:val="22A69D3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1F2467FB"/>
    <w:multiLevelType w:val="multilevel"/>
    <w:tmpl w:val="8F9A97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205D42E2"/>
    <w:multiLevelType w:val="hybridMultilevel"/>
    <w:tmpl w:val="E8E63D0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20C9688C"/>
    <w:multiLevelType w:val="hybridMultilevel"/>
    <w:tmpl w:val="11E4A21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38904CD"/>
    <w:multiLevelType w:val="hybridMultilevel"/>
    <w:tmpl w:val="BB4E0E44"/>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20" w15:restartNumberingAfterBreak="0">
    <w:nsid w:val="24ECB34A"/>
    <w:multiLevelType w:val="hybridMultilevel"/>
    <w:tmpl w:val="FFFFFFFF"/>
    <w:lvl w:ilvl="0" w:tplc="7A5C9520">
      <w:start w:val="1"/>
      <w:numFmt w:val="decimal"/>
      <w:lvlText w:val="%1."/>
      <w:lvlJc w:val="left"/>
      <w:pPr>
        <w:ind w:left="720" w:hanging="360"/>
      </w:pPr>
    </w:lvl>
    <w:lvl w:ilvl="1" w:tplc="52DE6A86">
      <w:start w:val="1"/>
      <w:numFmt w:val="lowerLetter"/>
      <w:lvlText w:val="%2."/>
      <w:lvlJc w:val="left"/>
      <w:pPr>
        <w:ind w:left="1440" w:hanging="360"/>
      </w:pPr>
    </w:lvl>
    <w:lvl w:ilvl="2" w:tplc="0A8875D4">
      <w:start w:val="1"/>
      <w:numFmt w:val="lowerRoman"/>
      <w:lvlText w:val="%3."/>
      <w:lvlJc w:val="right"/>
      <w:pPr>
        <w:ind w:left="2160" w:hanging="180"/>
      </w:pPr>
    </w:lvl>
    <w:lvl w:ilvl="3" w:tplc="E4BEEAA2">
      <w:start w:val="1"/>
      <w:numFmt w:val="decimal"/>
      <w:lvlText w:val="%4."/>
      <w:lvlJc w:val="left"/>
      <w:pPr>
        <w:ind w:left="2880" w:hanging="360"/>
      </w:pPr>
    </w:lvl>
    <w:lvl w:ilvl="4" w:tplc="0F2ED35E">
      <w:start w:val="1"/>
      <w:numFmt w:val="lowerLetter"/>
      <w:lvlText w:val="%5."/>
      <w:lvlJc w:val="left"/>
      <w:pPr>
        <w:ind w:left="3600" w:hanging="360"/>
      </w:pPr>
    </w:lvl>
    <w:lvl w:ilvl="5" w:tplc="4F38ADEC">
      <w:start w:val="1"/>
      <w:numFmt w:val="lowerRoman"/>
      <w:lvlText w:val="%6."/>
      <w:lvlJc w:val="right"/>
      <w:pPr>
        <w:ind w:left="4320" w:hanging="180"/>
      </w:pPr>
    </w:lvl>
    <w:lvl w:ilvl="6" w:tplc="B1EE6682">
      <w:start w:val="1"/>
      <w:numFmt w:val="decimal"/>
      <w:lvlText w:val="%7."/>
      <w:lvlJc w:val="left"/>
      <w:pPr>
        <w:ind w:left="5040" w:hanging="360"/>
      </w:pPr>
    </w:lvl>
    <w:lvl w:ilvl="7" w:tplc="1F8C9410">
      <w:start w:val="1"/>
      <w:numFmt w:val="lowerLetter"/>
      <w:lvlText w:val="%8."/>
      <w:lvlJc w:val="left"/>
      <w:pPr>
        <w:ind w:left="5760" w:hanging="360"/>
      </w:pPr>
    </w:lvl>
    <w:lvl w:ilvl="8" w:tplc="A5845CF0">
      <w:start w:val="1"/>
      <w:numFmt w:val="lowerRoman"/>
      <w:lvlText w:val="%9."/>
      <w:lvlJc w:val="right"/>
      <w:pPr>
        <w:ind w:left="6480" w:hanging="180"/>
      </w:pPr>
    </w:lvl>
  </w:abstractNum>
  <w:abstractNum w:abstractNumId="21" w15:restartNumberingAfterBreak="0">
    <w:nsid w:val="254D399B"/>
    <w:multiLevelType w:val="multilevel"/>
    <w:tmpl w:val="6CB49B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2B8758C5"/>
    <w:multiLevelType w:val="hybridMultilevel"/>
    <w:tmpl w:val="FFFFFFFF"/>
    <w:lvl w:ilvl="0" w:tplc="4D58B85E">
      <w:start w:val="1"/>
      <w:numFmt w:val="decimal"/>
      <w:lvlText w:val="%1."/>
      <w:lvlJc w:val="left"/>
      <w:pPr>
        <w:ind w:left="720" w:hanging="360"/>
      </w:pPr>
    </w:lvl>
    <w:lvl w:ilvl="1" w:tplc="8706751A">
      <w:start w:val="1"/>
      <w:numFmt w:val="lowerLetter"/>
      <w:lvlText w:val="%2."/>
      <w:lvlJc w:val="left"/>
      <w:pPr>
        <w:ind w:left="1440" w:hanging="360"/>
      </w:pPr>
    </w:lvl>
    <w:lvl w:ilvl="2" w:tplc="C13E1C0C">
      <w:start w:val="1"/>
      <w:numFmt w:val="lowerRoman"/>
      <w:lvlText w:val="%3."/>
      <w:lvlJc w:val="right"/>
      <w:pPr>
        <w:ind w:left="2160" w:hanging="180"/>
      </w:pPr>
    </w:lvl>
    <w:lvl w:ilvl="3" w:tplc="730890FA">
      <w:start w:val="1"/>
      <w:numFmt w:val="decimal"/>
      <w:lvlText w:val="%4."/>
      <w:lvlJc w:val="left"/>
      <w:pPr>
        <w:ind w:left="2880" w:hanging="360"/>
      </w:pPr>
    </w:lvl>
    <w:lvl w:ilvl="4" w:tplc="5C7A09D4">
      <w:start w:val="1"/>
      <w:numFmt w:val="lowerLetter"/>
      <w:lvlText w:val="%5."/>
      <w:lvlJc w:val="left"/>
      <w:pPr>
        <w:ind w:left="3600" w:hanging="360"/>
      </w:pPr>
    </w:lvl>
    <w:lvl w:ilvl="5" w:tplc="83D2AC14">
      <w:start w:val="1"/>
      <w:numFmt w:val="lowerRoman"/>
      <w:lvlText w:val="%6."/>
      <w:lvlJc w:val="right"/>
      <w:pPr>
        <w:ind w:left="4320" w:hanging="180"/>
      </w:pPr>
    </w:lvl>
    <w:lvl w:ilvl="6" w:tplc="0D9C7A60">
      <w:start w:val="1"/>
      <w:numFmt w:val="decimal"/>
      <w:lvlText w:val="%7."/>
      <w:lvlJc w:val="left"/>
      <w:pPr>
        <w:ind w:left="5040" w:hanging="360"/>
      </w:pPr>
    </w:lvl>
    <w:lvl w:ilvl="7" w:tplc="3412E8B8">
      <w:start w:val="1"/>
      <w:numFmt w:val="lowerLetter"/>
      <w:lvlText w:val="%8."/>
      <w:lvlJc w:val="left"/>
      <w:pPr>
        <w:ind w:left="5760" w:hanging="360"/>
      </w:pPr>
    </w:lvl>
    <w:lvl w:ilvl="8" w:tplc="7FB83082">
      <w:start w:val="1"/>
      <w:numFmt w:val="lowerRoman"/>
      <w:lvlText w:val="%9."/>
      <w:lvlJc w:val="right"/>
      <w:pPr>
        <w:ind w:left="6480" w:hanging="180"/>
      </w:pPr>
    </w:lvl>
  </w:abstractNum>
  <w:abstractNum w:abstractNumId="23" w15:restartNumberingAfterBreak="0">
    <w:nsid w:val="2D5F6429"/>
    <w:multiLevelType w:val="hybridMultilevel"/>
    <w:tmpl w:val="7A40560C"/>
    <w:lvl w:ilvl="0" w:tplc="62582DA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A12087"/>
    <w:multiLevelType w:val="multilevel"/>
    <w:tmpl w:val="31421E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33AE54F9"/>
    <w:multiLevelType w:val="multilevel"/>
    <w:tmpl w:val="38A23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45E47E0"/>
    <w:multiLevelType w:val="hybridMultilevel"/>
    <w:tmpl w:val="57BC53E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35FA6F1F"/>
    <w:multiLevelType w:val="multilevel"/>
    <w:tmpl w:val="6978B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7630C74"/>
    <w:multiLevelType w:val="hybridMultilevel"/>
    <w:tmpl w:val="E528C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24130D"/>
    <w:multiLevelType w:val="hybridMultilevel"/>
    <w:tmpl w:val="84D0C90C"/>
    <w:lvl w:ilvl="0" w:tplc="6CBC06B8">
      <w:start w:val="1"/>
      <w:numFmt w:val="decimal"/>
      <w:lvlText w:val="%1."/>
      <w:lvlJc w:val="left"/>
      <w:pPr>
        <w:ind w:left="720" w:hanging="360"/>
      </w:pPr>
      <w:rPr>
        <w:rFonts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40AC5582"/>
    <w:multiLevelType w:val="multilevel"/>
    <w:tmpl w:val="560EC0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5616390"/>
    <w:multiLevelType w:val="hybridMultilevel"/>
    <w:tmpl w:val="AEF8D0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47333492"/>
    <w:multiLevelType w:val="hybridMultilevel"/>
    <w:tmpl w:val="E1E6CCD2"/>
    <w:lvl w:ilvl="0" w:tplc="57A27C0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20B696"/>
    <w:multiLevelType w:val="hybridMultilevel"/>
    <w:tmpl w:val="FFFFFFFF"/>
    <w:lvl w:ilvl="0" w:tplc="38F6C024">
      <w:start w:val="1"/>
      <w:numFmt w:val="bullet"/>
      <w:lvlText w:val=""/>
      <w:lvlJc w:val="left"/>
      <w:pPr>
        <w:ind w:left="720" w:hanging="360"/>
      </w:pPr>
      <w:rPr>
        <w:rFonts w:hint="default" w:ascii="Symbol" w:hAnsi="Symbol"/>
      </w:rPr>
    </w:lvl>
    <w:lvl w:ilvl="1" w:tplc="CB3086E2">
      <w:start w:val="1"/>
      <w:numFmt w:val="lowerLetter"/>
      <w:lvlText w:val="%2."/>
      <w:lvlJc w:val="left"/>
      <w:pPr>
        <w:ind w:left="1440" w:hanging="360"/>
      </w:pPr>
    </w:lvl>
    <w:lvl w:ilvl="2" w:tplc="0D0E17E6">
      <w:start w:val="1"/>
      <w:numFmt w:val="lowerRoman"/>
      <w:lvlText w:val="%3."/>
      <w:lvlJc w:val="right"/>
      <w:pPr>
        <w:ind w:left="2160" w:hanging="180"/>
      </w:pPr>
    </w:lvl>
    <w:lvl w:ilvl="3" w:tplc="254A0A18">
      <w:start w:val="1"/>
      <w:numFmt w:val="decimal"/>
      <w:lvlText w:val="%4."/>
      <w:lvlJc w:val="left"/>
      <w:pPr>
        <w:ind w:left="2880" w:hanging="360"/>
      </w:pPr>
    </w:lvl>
    <w:lvl w:ilvl="4" w:tplc="AA9245DE">
      <w:start w:val="1"/>
      <w:numFmt w:val="lowerLetter"/>
      <w:lvlText w:val="%5."/>
      <w:lvlJc w:val="left"/>
      <w:pPr>
        <w:ind w:left="3600" w:hanging="360"/>
      </w:pPr>
    </w:lvl>
    <w:lvl w:ilvl="5" w:tplc="D74653CA">
      <w:start w:val="1"/>
      <w:numFmt w:val="lowerRoman"/>
      <w:lvlText w:val="%6."/>
      <w:lvlJc w:val="right"/>
      <w:pPr>
        <w:ind w:left="4320" w:hanging="180"/>
      </w:pPr>
    </w:lvl>
    <w:lvl w:ilvl="6" w:tplc="CC2A19E6">
      <w:start w:val="1"/>
      <w:numFmt w:val="decimal"/>
      <w:lvlText w:val="%7."/>
      <w:lvlJc w:val="left"/>
      <w:pPr>
        <w:ind w:left="5040" w:hanging="360"/>
      </w:pPr>
    </w:lvl>
    <w:lvl w:ilvl="7" w:tplc="DF8460BC">
      <w:start w:val="1"/>
      <w:numFmt w:val="lowerLetter"/>
      <w:lvlText w:val="%8."/>
      <w:lvlJc w:val="left"/>
      <w:pPr>
        <w:ind w:left="5760" w:hanging="360"/>
      </w:pPr>
    </w:lvl>
    <w:lvl w:ilvl="8" w:tplc="995E55A6">
      <w:start w:val="1"/>
      <w:numFmt w:val="lowerRoman"/>
      <w:lvlText w:val="%9."/>
      <w:lvlJc w:val="right"/>
      <w:pPr>
        <w:ind w:left="6480" w:hanging="180"/>
      </w:pPr>
    </w:lvl>
  </w:abstractNum>
  <w:abstractNum w:abstractNumId="34" w15:restartNumberingAfterBreak="0">
    <w:nsid w:val="49AC18F2"/>
    <w:multiLevelType w:val="hybridMultilevel"/>
    <w:tmpl w:val="67F48E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4C9E1150"/>
    <w:multiLevelType w:val="hybridMultilevel"/>
    <w:tmpl w:val="A5B81EA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5281545D"/>
    <w:multiLevelType w:val="hybridMultilevel"/>
    <w:tmpl w:val="538EEC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57AB7F57"/>
    <w:multiLevelType w:val="hybridMultilevel"/>
    <w:tmpl w:val="E7DCA7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57C7952B"/>
    <w:multiLevelType w:val="hybridMultilevel"/>
    <w:tmpl w:val="FFFFFFFF"/>
    <w:lvl w:ilvl="0" w:tplc="909642D0">
      <w:start w:val="1"/>
      <w:numFmt w:val="bullet"/>
      <w:lvlText w:val=""/>
      <w:lvlJc w:val="left"/>
      <w:pPr>
        <w:ind w:left="720" w:hanging="360"/>
      </w:pPr>
      <w:rPr>
        <w:rFonts w:hint="default" w:ascii="Symbol" w:hAnsi="Symbol"/>
      </w:rPr>
    </w:lvl>
    <w:lvl w:ilvl="1" w:tplc="9DF40FD2">
      <w:start w:val="1"/>
      <w:numFmt w:val="bullet"/>
      <w:lvlText w:val="o"/>
      <w:lvlJc w:val="left"/>
      <w:pPr>
        <w:ind w:left="1440" w:hanging="360"/>
      </w:pPr>
      <w:rPr>
        <w:rFonts w:hint="default" w:ascii="Courier New" w:hAnsi="Courier New"/>
      </w:rPr>
    </w:lvl>
    <w:lvl w:ilvl="2" w:tplc="6C4407AC">
      <w:start w:val="1"/>
      <w:numFmt w:val="bullet"/>
      <w:lvlText w:val=""/>
      <w:lvlJc w:val="left"/>
      <w:pPr>
        <w:ind w:left="2160" w:hanging="360"/>
      </w:pPr>
      <w:rPr>
        <w:rFonts w:hint="default" w:ascii="Wingdings" w:hAnsi="Wingdings"/>
      </w:rPr>
    </w:lvl>
    <w:lvl w:ilvl="3" w:tplc="D69235D6">
      <w:start w:val="1"/>
      <w:numFmt w:val="bullet"/>
      <w:lvlText w:val=""/>
      <w:lvlJc w:val="left"/>
      <w:pPr>
        <w:ind w:left="2880" w:hanging="360"/>
      </w:pPr>
      <w:rPr>
        <w:rFonts w:hint="default" w:ascii="Symbol" w:hAnsi="Symbol"/>
      </w:rPr>
    </w:lvl>
    <w:lvl w:ilvl="4" w:tplc="D58C17B8">
      <w:start w:val="1"/>
      <w:numFmt w:val="bullet"/>
      <w:lvlText w:val="o"/>
      <w:lvlJc w:val="left"/>
      <w:pPr>
        <w:ind w:left="3600" w:hanging="360"/>
      </w:pPr>
      <w:rPr>
        <w:rFonts w:hint="default" w:ascii="Courier New" w:hAnsi="Courier New"/>
      </w:rPr>
    </w:lvl>
    <w:lvl w:ilvl="5" w:tplc="5FEC6D04">
      <w:start w:val="1"/>
      <w:numFmt w:val="bullet"/>
      <w:lvlText w:val=""/>
      <w:lvlJc w:val="left"/>
      <w:pPr>
        <w:ind w:left="4320" w:hanging="360"/>
      </w:pPr>
      <w:rPr>
        <w:rFonts w:hint="default" w:ascii="Wingdings" w:hAnsi="Wingdings"/>
      </w:rPr>
    </w:lvl>
    <w:lvl w:ilvl="6" w:tplc="9EE07EE8">
      <w:start w:val="1"/>
      <w:numFmt w:val="bullet"/>
      <w:lvlText w:val=""/>
      <w:lvlJc w:val="left"/>
      <w:pPr>
        <w:ind w:left="5040" w:hanging="360"/>
      </w:pPr>
      <w:rPr>
        <w:rFonts w:hint="default" w:ascii="Symbol" w:hAnsi="Symbol"/>
      </w:rPr>
    </w:lvl>
    <w:lvl w:ilvl="7" w:tplc="1B560676">
      <w:start w:val="1"/>
      <w:numFmt w:val="bullet"/>
      <w:lvlText w:val="o"/>
      <w:lvlJc w:val="left"/>
      <w:pPr>
        <w:ind w:left="5760" w:hanging="360"/>
      </w:pPr>
      <w:rPr>
        <w:rFonts w:hint="default" w:ascii="Courier New" w:hAnsi="Courier New"/>
      </w:rPr>
    </w:lvl>
    <w:lvl w:ilvl="8" w:tplc="57D87A7A">
      <w:start w:val="1"/>
      <w:numFmt w:val="bullet"/>
      <w:lvlText w:val=""/>
      <w:lvlJc w:val="left"/>
      <w:pPr>
        <w:ind w:left="6480" w:hanging="360"/>
      </w:pPr>
      <w:rPr>
        <w:rFonts w:hint="default" w:ascii="Wingdings" w:hAnsi="Wingdings"/>
      </w:rPr>
    </w:lvl>
  </w:abstractNum>
  <w:abstractNum w:abstractNumId="39" w15:restartNumberingAfterBreak="0">
    <w:nsid w:val="5B07926F"/>
    <w:multiLevelType w:val="multilevel"/>
    <w:tmpl w:val="71C6258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0" w15:restartNumberingAfterBreak="0">
    <w:nsid w:val="5B8B2F83"/>
    <w:multiLevelType w:val="hybridMultilevel"/>
    <w:tmpl w:val="D3282604"/>
    <w:lvl w:ilvl="0" w:tplc="B6EAD590">
      <w:start w:val="1"/>
      <w:numFmt w:val="decimal"/>
      <w:lvlText w:val="%1."/>
      <w:lvlJc w:val="left"/>
      <w:pPr>
        <w:ind w:left="1020" w:hanging="360"/>
      </w:pPr>
    </w:lvl>
    <w:lvl w:ilvl="1" w:tplc="8B7C8B5C">
      <w:start w:val="1"/>
      <w:numFmt w:val="decimal"/>
      <w:lvlText w:val="%2."/>
      <w:lvlJc w:val="left"/>
      <w:pPr>
        <w:ind w:left="1020" w:hanging="360"/>
      </w:pPr>
    </w:lvl>
    <w:lvl w:ilvl="2" w:tplc="D182E08A">
      <w:start w:val="1"/>
      <w:numFmt w:val="decimal"/>
      <w:lvlText w:val="%3."/>
      <w:lvlJc w:val="left"/>
      <w:pPr>
        <w:ind w:left="1020" w:hanging="360"/>
      </w:pPr>
    </w:lvl>
    <w:lvl w:ilvl="3" w:tplc="A24A9532">
      <w:start w:val="1"/>
      <w:numFmt w:val="decimal"/>
      <w:lvlText w:val="%4."/>
      <w:lvlJc w:val="left"/>
      <w:pPr>
        <w:ind w:left="1020" w:hanging="360"/>
      </w:pPr>
    </w:lvl>
    <w:lvl w:ilvl="4" w:tplc="353C8ED4">
      <w:start w:val="1"/>
      <w:numFmt w:val="decimal"/>
      <w:lvlText w:val="%5."/>
      <w:lvlJc w:val="left"/>
      <w:pPr>
        <w:ind w:left="1020" w:hanging="360"/>
      </w:pPr>
    </w:lvl>
    <w:lvl w:ilvl="5" w:tplc="DFFA23CA">
      <w:start w:val="1"/>
      <w:numFmt w:val="decimal"/>
      <w:lvlText w:val="%6."/>
      <w:lvlJc w:val="left"/>
      <w:pPr>
        <w:ind w:left="1020" w:hanging="360"/>
      </w:pPr>
    </w:lvl>
    <w:lvl w:ilvl="6" w:tplc="6700FCC8">
      <w:start w:val="1"/>
      <w:numFmt w:val="decimal"/>
      <w:lvlText w:val="%7."/>
      <w:lvlJc w:val="left"/>
      <w:pPr>
        <w:ind w:left="1020" w:hanging="360"/>
      </w:pPr>
    </w:lvl>
    <w:lvl w:ilvl="7" w:tplc="4D46F090">
      <w:start w:val="1"/>
      <w:numFmt w:val="decimal"/>
      <w:lvlText w:val="%8."/>
      <w:lvlJc w:val="left"/>
      <w:pPr>
        <w:ind w:left="1020" w:hanging="360"/>
      </w:pPr>
    </w:lvl>
    <w:lvl w:ilvl="8" w:tplc="4866D85A">
      <w:start w:val="1"/>
      <w:numFmt w:val="decimal"/>
      <w:lvlText w:val="%9."/>
      <w:lvlJc w:val="left"/>
      <w:pPr>
        <w:ind w:left="1020" w:hanging="360"/>
      </w:pPr>
    </w:lvl>
  </w:abstractNum>
  <w:abstractNum w:abstractNumId="41" w15:restartNumberingAfterBreak="0">
    <w:nsid w:val="5CA741AF"/>
    <w:multiLevelType w:val="multilevel"/>
    <w:tmpl w:val="15A0DF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 w15:restartNumberingAfterBreak="0">
    <w:nsid w:val="5F8D780A"/>
    <w:multiLevelType w:val="hybridMultilevel"/>
    <w:tmpl w:val="C6ECCE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5FC30790"/>
    <w:multiLevelType w:val="hybridMultilevel"/>
    <w:tmpl w:val="85D80F68"/>
    <w:lvl w:ilvl="0" w:tplc="5B9273D0">
      <w:start w:val="1"/>
      <w:numFmt w:val="bullet"/>
      <w:lvlText w:val="●"/>
      <w:lvlJc w:val="left"/>
      <w:pPr>
        <w:ind w:left="720" w:hanging="360"/>
      </w:pPr>
      <w:rPr>
        <w:color w:val="666666"/>
        <w:sz w:val="20"/>
        <w:szCs w:val="20"/>
      </w:rPr>
    </w:lvl>
    <w:lvl w:ilvl="1" w:tplc="FC0C12F6">
      <w:start w:val="1"/>
      <w:numFmt w:val="bullet"/>
      <w:lvlText w:val="○"/>
      <w:lvlJc w:val="left"/>
      <w:pPr>
        <w:ind w:left="1440" w:hanging="360"/>
      </w:pPr>
    </w:lvl>
    <w:lvl w:ilvl="2" w:tplc="D640D4A0">
      <w:start w:val="1"/>
      <w:numFmt w:val="bullet"/>
      <w:lvlText w:val="■"/>
      <w:lvlJc w:val="left"/>
      <w:pPr>
        <w:ind w:left="2160" w:hanging="360"/>
      </w:pPr>
    </w:lvl>
    <w:lvl w:ilvl="3" w:tplc="A1F80FCC">
      <w:start w:val="1"/>
      <w:numFmt w:val="bullet"/>
      <w:lvlText w:val="●"/>
      <w:lvlJc w:val="left"/>
      <w:pPr>
        <w:ind w:left="2880" w:hanging="360"/>
      </w:pPr>
    </w:lvl>
    <w:lvl w:ilvl="4" w:tplc="81A883C0">
      <w:start w:val="1"/>
      <w:numFmt w:val="bullet"/>
      <w:lvlText w:val="○"/>
      <w:lvlJc w:val="left"/>
      <w:pPr>
        <w:ind w:left="3600" w:hanging="360"/>
      </w:pPr>
    </w:lvl>
    <w:lvl w:ilvl="5" w:tplc="E2C8A4D6">
      <w:start w:val="1"/>
      <w:numFmt w:val="bullet"/>
      <w:lvlText w:val="■"/>
      <w:lvlJc w:val="left"/>
      <w:pPr>
        <w:ind w:left="4320" w:hanging="360"/>
      </w:pPr>
    </w:lvl>
    <w:lvl w:ilvl="6" w:tplc="1F9E30B4">
      <w:start w:val="1"/>
      <w:numFmt w:val="bullet"/>
      <w:lvlText w:val="●"/>
      <w:lvlJc w:val="left"/>
      <w:pPr>
        <w:ind w:left="5040" w:hanging="360"/>
      </w:pPr>
    </w:lvl>
    <w:lvl w:ilvl="7" w:tplc="E288045A">
      <w:start w:val="1"/>
      <w:numFmt w:val="bullet"/>
      <w:lvlText w:val="●"/>
      <w:lvlJc w:val="left"/>
      <w:pPr>
        <w:ind w:left="5760" w:hanging="360"/>
      </w:pPr>
    </w:lvl>
    <w:lvl w:ilvl="8" w:tplc="38B4B7DE">
      <w:start w:val="1"/>
      <w:numFmt w:val="bullet"/>
      <w:lvlText w:val="●"/>
      <w:lvlJc w:val="left"/>
      <w:pPr>
        <w:ind w:left="6480" w:hanging="360"/>
      </w:pPr>
    </w:lvl>
  </w:abstractNum>
  <w:abstractNum w:abstractNumId="44" w15:restartNumberingAfterBreak="0">
    <w:nsid w:val="60CA6CD9"/>
    <w:multiLevelType w:val="hybridMultilevel"/>
    <w:tmpl w:val="2BB64F7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5" w15:restartNumberingAfterBreak="0">
    <w:nsid w:val="65140041"/>
    <w:multiLevelType w:val="hybridMultilevel"/>
    <w:tmpl w:val="CBDA0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E7290B"/>
    <w:multiLevelType w:val="hybridMultilevel"/>
    <w:tmpl w:val="BAD642D6"/>
    <w:lvl w:ilvl="0" w:tplc="629EAB7C">
      <w:start w:val="1"/>
      <w:numFmt w:val="decimal"/>
      <w:lvlText w:val="%1."/>
      <w:lvlJc w:val="left"/>
      <w:pPr>
        <w:ind w:left="720" w:hanging="360"/>
      </w:pPr>
      <w:rPr>
        <w:rFonts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6A964EDF"/>
    <w:multiLevelType w:val="hybridMultilevel"/>
    <w:tmpl w:val="0F4E953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8" w15:restartNumberingAfterBreak="0">
    <w:nsid w:val="6C280BFE"/>
    <w:multiLevelType w:val="hybridMultilevel"/>
    <w:tmpl w:val="94E6CA2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9" w15:restartNumberingAfterBreak="0">
    <w:nsid w:val="6CEB34D6"/>
    <w:multiLevelType w:val="hybridMultilevel"/>
    <w:tmpl w:val="7D22F9DE"/>
    <w:lvl w:ilvl="0" w:tplc="04090003">
      <w:start w:val="1"/>
      <w:numFmt w:val="bullet"/>
      <w:lvlText w:val="o"/>
      <w:lvlJc w:val="left"/>
      <w:pPr>
        <w:ind w:left="1080" w:hanging="360"/>
      </w:pPr>
      <w:rPr>
        <w:rFonts w:hint="default" w:ascii="Courier New" w:hAnsi="Courier New" w:cs="Courier New"/>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50" w15:restartNumberingAfterBreak="0">
    <w:nsid w:val="6E5619C8"/>
    <w:multiLevelType w:val="hybridMultilevel"/>
    <w:tmpl w:val="FFFFFFFF"/>
    <w:lvl w:ilvl="0" w:tplc="D2A82C6E">
      <w:start w:val="1"/>
      <w:numFmt w:val="bullet"/>
      <w:lvlText w:val=""/>
      <w:lvlJc w:val="left"/>
      <w:pPr>
        <w:ind w:left="720" w:hanging="360"/>
      </w:pPr>
      <w:rPr>
        <w:rFonts w:hint="default" w:ascii="Symbol" w:hAnsi="Symbol"/>
      </w:rPr>
    </w:lvl>
    <w:lvl w:ilvl="1" w:tplc="E72C32B6">
      <w:start w:val="1"/>
      <w:numFmt w:val="bullet"/>
      <w:lvlText w:val="o"/>
      <w:lvlJc w:val="left"/>
      <w:pPr>
        <w:ind w:left="1440" w:hanging="360"/>
      </w:pPr>
      <w:rPr>
        <w:rFonts w:hint="default" w:ascii="Courier New" w:hAnsi="Courier New"/>
      </w:rPr>
    </w:lvl>
    <w:lvl w:ilvl="2" w:tplc="D45202E8">
      <w:start w:val="1"/>
      <w:numFmt w:val="bullet"/>
      <w:lvlText w:val=""/>
      <w:lvlJc w:val="left"/>
      <w:pPr>
        <w:ind w:left="2160" w:hanging="360"/>
      </w:pPr>
      <w:rPr>
        <w:rFonts w:hint="default" w:ascii="Wingdings" w:hAnsi="Wingdings"/>
      </w:rPr>
    </w:lvl>
    <w:lvl w:ilvl="3" w:tplc="C0701D84">
      <w:start w:val="1"/>
      <w:numFmt w:val="bullet"/>
      <w:lvlText w:val=""/>
      <w:lvlJc w:val="left"/>
      <w:pPr>
        <w:ind w:left="2880" w:hanging="360"/>
      </w:pPr>
      <w:rPr>
        <w:rFonts w:hint="default" w:ascii="Symbol" w:hAnsi="Symbol"/>
      </w:rPr>
    </w:lvl>
    <w:lvl w:ilvl="4" w:tplc="AF084420">
      <w:start w:val="1"/>
      <w:numFmt w:val="bullet"/>
      <w:lvlText w:val="o"/>
      <w:lvlJc w:val="left"/>
      <w:pPr>
        <w:ind w:left="3600" w:hanging="360"/>
      </w:pPr>
      <w:rPr>
        <w:rFonts w:hint="default" w:ascii="Courier New" w:hAnsi="Courier New"/>
      </w:rPr>
    </w:lvl>
    <w:lvl w:ilvl="5" w:tplc="FE6876C4">
      <w:start w:val="1"/>
      <w:numFmt w:val="bullet"/>
      <w:lvlText w:val=""/>
      <w:lvlJc w:val="left"/>
      <w:pPr>
        <w:ind w:left="4320" w:hanging="360"/>
      </w:pPr>
      <w:rPr>
        <w:rFonts w:hint="default" w:ascii="Wingdings" w:hAnsi="Wingdings"/>
      </w:rPr>
    </w:lvl>
    <w:lvl w:ilvl="6" w:tplc="C2A0E7B0">
      <w:start w:val="1"/>
      <w:numFmt w:val="bullet"/>
      <w:lvlText w:val=""/>
      <w:lvlJc w:val="left"/>
      <w:pPr>
        <w:ind w:left="5040" w:hanging="360"/>
      </w:pPr>
      <w:rPr>
        <w:rFonts w:hint="default" w:ascii="Symbol" w:hAnsi="Symbol"/>
      </w:rPr>
    </w:lvl>
    <w:lvl w:ilvl="7" w:tplc="F04076A0">
      <w:start w:val="1"/>
      <w:numFmt w:val="bullet"/>
      <w:lvlText w:val="o"/>
      <w:lvlJc w:val="left"/>
      <w:pPr>
        <w:ind w:left="5760" w:hanging="360"/>
      </w:pPr>
      <w:rPr>
        <w:rFonts w:hint="default" w:ascii="Courier New" w:hAnsi="Courier New"/>
      </w:rPr>
    </w:lvl>
    <w:lvl w:ilvl="8" w:tplc="7526C2DA">
      <w:start w:val="1"/>
      <w:numFmt w:val="bullet"/>
      <w:lvlText w:val=""/>
      <w:lvlJc w:val="left"/>
      <w:pPr>
        <w:ind w:left="6480" w:hanging="360"/>
      </w:pPr>
      <w:rPr>
        <w:rFonts w:hint="default" w:ascii="Wingdings" w:hAnsi="Wingdings"/>
      </w:rPr>
    </w:lvl>
  </w:abstractNum>
  <w:abstractNum w:abstractNumId="51" w15:restartNumberingAfterBreak="0">
    <w:nsid w:val="6E5D221A"/>
    <w:multiLevelType w:val="multilevel"/>
    <w:tmpl w:val="FEB045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2" w15:restartNumberingAfterBreak="0">
    <w:nsid w:val="6E8E00BF"/>
    <w:multiLevelType w:val="hybridMultilevel"/>
    <w:tmpl w:val="BAACC9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3" w15:restartNumberingAfterBreak="0">
    <w:nsid w:val="6ED531EA"/>
    <w:multiLevelType w:val="multilevel"/>
    <w:tmpl w:val="1DBE4F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71145867"/>
    <w:multiLevelType w:val="multilevel"/>
    <w:tmpl w:val="52FC06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77223009"/>
    <w:multiLevelType w:val="hybridMultilevel"/>
    <w:tmpl w:val="228001C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6" w15:restartNumberingAfterBreak="0">
    <w:nsid w:val="77A30B52"/>
    <w:multiLevelType w:val="hybridMultilevel"/>
    <w:tmpl w:val="D0B67B7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7" w15:restartNumberingAfterBreak="0">
    <w:nsid w:val="77E2599B"/>
    <w:multiLevelType w:val="hybridMultilevel"/>
    <w:tmpl w:val="966E932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8" w15:restartNumberingAfterBreak="0">
    <w:nsid w:val="7CD6667F"/>
    <w:multiLevelType w:val="multilevel"/>
    <w:tmpl w:val="AF68BD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9" w15:restartNumberingAfterBreak="0">
    <w:nsid w:val="7E947F17"/>
    <w:multiLevelType w:val="hybridMultilevel"/>
    <w:tmpl w:val="FFFFFFFF"/>
    <w:lvl w:ilvl="0" w:tplc="0094AAEA">
      <w:start w:val="1"/>
      <w:numFmt w:val="bullet"/>
      <w:lvlText w:val="●"/>
      <w:lvlJc w:val="left"/>
      <w:pPr>
        <w:ind w:left="720" w:hanging="360"/>
      </w:pPr>
      <w:rPr>
        <w:rFonts w:hint="default" w:ascii="Symbol" w:hAnsi="Symbol"/>
      </w:rPr>
    </w:lvl>
    <w:lvl w:ilvl="1" w:tplc="4B4AAC68">
      <w:start w:val="1"/>
      <w:numFmt w:val="bullet"/>
      <w:lvlText w:val="o"/>
      <w:lvlJc w:val="left"/>
      <w:pPr>
        <w:ind w:left="1440" w:hanging="360"/>
      </w:pPr>
      <w:rPr>
        <w:rFonts w:hint="default" w:ascii="Courier New" w:hAnsi="Courier New"/>
      </w:rPr>
    </w:lvl>
    <w:lvl w:ilvl="2" w:tplc="A0BE1A90">
      <w:start w:val="1"/>
      <w:numFmt w:val="bullet"/>
      <w:lvlText w:val=""/>
      <w:lvlJc w:val="left"/>
      <w:pPr>
        <w:ind w:left="2160" w:hanging="360"/>
      </w:pPr>
      <w:rPr>
        <w:rFonts w:hint="default" w:ascii="Wingdings" w:hAnsi="Wingdings"/>
      </w:rPr>
    </w:lvl>
    <w:lvl w:ilvl="3" w:tplc="54F82560">
      <w:start w:val="1"/>
      <w:numFmt w:val="bullet"/>
      <w:lvlText w:val=""/>
      <w:lvlJc w:val="left"/>
      <w:pPr>
        <w:ind w:left="2880" w:hanging="360"/>
      </w:pPr>
      <w:rPr>
        <w:rFonts w:hint="default" w:ascii="Symbol" w:hAnsi="Symbol"/>
      </w:rPr>
    </w:lvl>
    <w:lvl w:ilvl="4" w:tplc="5442D4C4">
      <w:start w:val="1"/>
      <w:numFmt w:val="bullet"/>
      <w:lvlText w:val="o"/>
      <w:lvlJc w:val="left"/>
      <w:pPr>
        <w:ind w:left="3600" w:hanging="360"/>
      </w:pPr>
      <w:rPr>
        <w:rFonts w:hint="default" w:ascii="Courier New" w:hAnsi="Courier New"/>
      </w:rPr>
    </w:lvl>
    <w:lvl w:ilvl="5" w:tplc="E5906920">
      <w:start w:val="1"/>
      <w:numFmt w:val="bullet"/>
      <w:lvlText w:val=""/>
      <w:lvlJc w:val="left"/>
      <w:pPr>
        <w:ind w:left="4320" w:hanging="360"/>
      </w:pPr>
      <w:rPr>
        <w:rFonts w:hint="default" w:ascii="Wingdings" w:hAnsi="Wingdings"/>
      </w:rPr>
    </w:lvl>
    <w:lvl w:ilvl="6" w:tplc="665C6FAC">
      <w:start w:val="1"/>
      <w:numFmt w:val="bullet"/>
      <w:lvlText w:val=""/>
      <w:lvlJc w:val="left"/>
      <w:pPr>
        <w:ind w:left="5040" w:hanging="360"/>
      </w:pPr>
      <w:rPr>
        <w:rFonts w:hint="default" w:ascii="Symbol" w:hAnsi="Symbol"/>
      </w:rPr>
    </w:lvl>
    <w:lvl w:ilvl="7" w:tplc="96663410">
      <w:start w:val="1"/>
      <w:numFmt w:val="bullet"/>
      <w:lvlText w:val="o"/>
      <w:lvlJc w:val="left"/>
      <w:pPr>
        <w:ind w:left="5760" w:hanging="360"/>
      </w:pPr>
      <w:rPr>
        <w:rFonts w:hint="default" w:ascii="Courier New" w:hAnsi="Courier New"/>
      </w:rPr>
    </w:lvl>
    <w:lvl w:ilvl="8" w:tplc="A2E806AC">
      <w:start w:val="1"/>
      <w:numFmt w:val="bullet"/>
      <w:lvlText w:val=""/>
      <w:lvlJc w:val="left"/>
      <w:pPr>
        <w:ind w:left="6480" w:hanging="360"/>
      </w:pPr>
      <w:rPr>
        <w:rFonts w:hint="default" w:ascii="Wingdings" w:hAnsi="Wingdings"/>
      </w:rPr>
    </w:lvl>
  </w:abstractNum>
  <w:num w:numId="1" w16cid:durableId="1780832720">
    <w:abstractNumId w:val="59"/>
  </w:num>
  <w:num w:numId="2" w16cid:durableId="184221855">
    <w:abstractNumId w:val="22"/>
  </w:num>
  <w:num w:numId="3" w16cid:durableId="1269314691">
    <w:abstractNumId w:val="20"/>
  </w:num>
  <w:num w:numId="4" w16cid:durableId="24791977">
    <w:abstractNumId w:val="33"/>
  </w:num>
  <w:num w:numId="5" w16cid:durableId="164172766">
    <w:abstractNumId w:val="53"/>
  </w:num>
  <w:num w:numId="6" w16cid:durableId="1209414420">
    <w:abstractNumId w:val="54"/>
  </w:num>
  <w:num w:numId="7" w16cid:durableId="800803238">
    <w:abstractNumId w:val="12"/>
  </w:num>
  <w:num w:numId="8" w16cid:durableId="1611475194">
    <w:abstractNumId w:val="30"/>
  </w:num>
  <w:num w:numId="9" w16cid:durableId="1051416646">
    <w:abstractNumId w:val="25"/>
  </w:num>
  <w:num w:numId="10" w16cid:durableId="1004671718">
    <w:abstractNumId w:val="14"/>
  </w:num>
  <w:num w:numId="11" w16cid:durableId="1383557690">
    <w:abstractNumId w:val="56"/>
  </w:num>
  <w:num w:numId="12" w16cid:durableId="1292787534">
    <w:abstractNumId w:val="8"/>
  </w:num>
  <w:num w:numId="13" w16cid:durableId="1119301015">
    <w:abstractNumId w:val="26"/>
  </w:num>
  <w:num w:numId="14" w16cid:durableId="461965932">
    <w:abstractNumId w:val="2"/>
  </w:num>
  <w:num w:numId="15" w16cid:durableId="1030254170">
    <w:abstractNumId w:val="31"/>
  </w:num>
  <w:num w:numId="16" w16cid:durableId="2129085354">
    <w:abstractNumId w:val="1"/>
  </w:num>
  <w:num w:numId="17" w16cid:durableId="808941478">
    <w:abstractNumId w:val="57"/>
  </w:num>
  <w:num w:numId="18" w16cid:durableId="213661402">
    <w:abstractNumId w:val="24"/>
  </w:num>
  <w:num w:numId="19" w16cid:durableId="224799532">
    <w:abstractNumId w:val="51"/>
  </w:num>
  <w:num w:numId="20" w16cid:durableId="1913926822">
    <w:abstractNumId w:val="3"/>
  </w:num>
  <w:num w:numId="21" w16cid:durableId="438838146">
    <w:abstractNumId w:val="19"/>
  </w:num>
  <w:num w:numId="22" w16cid:durableId="815880905">
    <w:abstractNumId w:val="39"/>
  </w:num>
  <w:num w:numId="23" w16cid:durableId="70740742">
    <w:abstractNumId w:val="15"/>
  </w:num>
  <w:num w:numId="24" w16cid:durableId="1750031753">
    <w:abstractNumId w:val="11"/>
  </w:num>
  <w:num w:numId="25" w16cid:durableId="1665664009">
    <w:abstractNumId w:val="16"/>
  </w:num>
  <w:num w:numId="26" w16cid:durableId="426199244">
    <w:abstractNumId w:val="58"/>
  </w:num>
  <w:num w:numId="27" w16cid:durableId="1818716097">
    <w:abstractNumId w:val="9"/>
  </w:num>
  <w:num w:numId="28" w16cid:durableId="707529326">
    <w:abstractNumId w:val="36"/>
  </w:num>
  <w:num w:numId="29" w16cid:durableId="1570774919">
    <w:abstractNumId w:val="29"/>
  </w:num>
  <w:num w:numId="30" w16cid:durableId="847060215">
    <w:abstractNumId w:val="46"/>
  </w:num>
  <w:num w:numId="31" w16cid:durableId="491141587">
    <w:abstractNumId w:val="4"/>
  </w:num>
  <w:num w:numId="32" w16cid:durableId="1119497571">
    <w:abstractNumId w:val="42"/>
  </w:num>
  <w:num w:numId="33" w16cid:durableId="1003705823">
    <w:abstractNumId w:val="21"/>
  </w:num>
  <w:num w:numId="34" w16cid:durableId="2063868478">
    <w:abstractNumId w:val="44"/>
  </w:num>
  <w:num w:numId="35" w16cid:durableId="1031808645">
    <w:abstractNumId w:val="49"/>
  </w:num>
  <w:num w:numId="36" w16cid:durableId="2001500221">
    <w:abstractNumId w:val="17"/>
  </w:num>
  <w:num w:numId="37" w16cid:durableId="2066638782">
    <w:abstractNumId w:val="18"/>
  </w:num>
  <w:num w:numId="38" w16cid:durableId="1581980320">
    <w:abstractNumId w:val="10"/>
  </w:num>
  <w:num w:numId="39" w16cid:durableId="825587038">
    <w:abstractNumId w:val="55"/>
  </w:num>
  <w:num w:numId="40" w16cid:durableId="996305899">
    <w:abstractNumId w:val="45"/>
  </w:num>
  <w:num w:numId="41" w16cid:durableId="526987546">
    <w:abstractNumId w:val="47"/>
  </w:num>
  <w:num w:numId="42" w16cid:durableId="499125677">
    <w:abstractNumId w:val="35"/>
  </w:num>
  <w:num w:numId="43" w16cid:durableId="514734818">
    <w:abstractNumId w:val="5"/>
  </w:num>
  <w:num w:numId="44" w16cid:durableId="806819214">
    <w:abstractNumId w:val="38"/>
  </w:num>
  <w:num w:numId="45" w16cid:durableId="1866402098">
    <w:abstractNumId w:val="48"/>
  </w:num>
  <w:num w:numId="46" w16cid:durableId="615480375">
    <w:abstractNumId w:val="50"/>
  </w:num>
  <w:num w:numId="47" w16cid:durableId="1617635472">
    <w:abstractNumId w:val="37"/>
  </w:num>
  <w:num w:numId="48" w16cid:durableId="1174029448">
    <w:abstractNumId w:val="43"/>
    <w:lvlOverride w:ilvl="0">
      <w:startOverride w:val="1"/>
    </w:lvlOverride>
  </w:num>
  <w:num w:numId="49" w16cid:durableId="1676150673">
    <w:abstractNumId w:val="52"/>
  </w:num>
  <w:num w:numId="50" w16cid:durableId="90399421">
    <w:abstractNumId w:val="41"/>
  </w:num>
  <w:num w:numId="51" w16cid:durableId="1550146190">
    <w:abstractNumId w:val="34"/>
  </w:num>
  <w:num w:numId="52" w16cid:durableId="999888482">
    <w:abstractNumId w:val="40"/>
  </w:num>
  <w:num w:numId="53" w16cid:durableId="979578366">
    <w:abstractNumId w:val="0"/>
  </w:num>
  <w:num w:numId="54" w16cid:durableId="1886670897">
    <w:abstractNumId w:val="13"/>
  </w:num>
  <w:num w:numId="55" w16cid:durableId="1949845386">
    <w:abstractNumId w:val="23"/>
  </w:num>
  <w:num w:numId="56" w16cid:durableId="1840459790">
    <w:abstractNumId w:val="32"/>
  </w:num>
  <w:num w:numId="57" w16cid:durableId="1383947495">
    <w:abstractNumId w:val="7"/>
  </w:num>
  <w:num w:numId="58" w16cid:durableId="1863085987">
    <w:abstractNumId w:val="0"/>
  </w:num>
  <w:num w:numId="59" w16cid:durableId="1303076254">
    <w:abstractNumId w:val="28"/>
  </w:num>
  <w:num w:numId="60" w16cid:durableId="2099599000">
    <w:abstractNumId w:val="0"/>
  </w:num>
  <w:num w:numId="61" w16cid:durableId="1350133925">
    <w:abstractNumId w:val="6"/>
  </w:num>
  <w:num w:numId="62" w16cid:durableId="700787906">
    <w:abstractNumId w:val="27"/>
  </w:num>
  <w:numIdMacAtCleanup w:val="62"/>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C55"/>
    <w:rsid w:val="0000157D"/>
    <w:rsid w:val="00003AB6"/>
    <w:rsid w:val="00006DD2"/>
    <w:rsid w:val="00011D9D"/>
    <w:rsid w:val="00012001"/>
    <w:rsid w:val="0001431D"/>
    <w:rsid w:val="00017BFD"/>
    <w:rsid w:val="00020E19"/>
    <w:rsid w:val="0002122D"/>
    <w:rsid w:val="00023804"/>
    <w:rsid w:val="00025A30"/>
    <w:rsid w:val="000261B7"/>
    <w:rsid w:val="00026299"/>
    <w:rsid w:val="000266FD"/>
    <w:rsid w:val="0002729E"/>
    <w:rsid w:val="000272F4"/>
    <w:rsid w:val="00030930"/>
    <w:rsid w:val="00030CAA"/>
    <w:rsid w:val="00031F71"/>
    <w:rsid w:val="000320EE"/>
    <w:rsid w:val="000323D2"/>
    <w:rsid w:val="000336C2"/>
    <w:rsid w:val="000336EB"/>
    <w:rsid w:val="00034A80"/>
    <w:rsid w:val="00035026"/>
    <w:rsid w:val="00037D6E"/>
    <w:rsid w:val="000402AC"/>
    <w:rsid w:val="00040E46"/>
    <w:rsid w:val="00045D50"/>
    <w:rsid w:val="000501A7"/>
    <w:rsid w:val="000508D9"/>
    <w:rsid w:val="00052F3F"/>
    <w:rsid w:val="00053567"/>
    <w:rsid w:val="00054744"/>
    <w:rsid w:val="0005483C"/>
    <w:rsid w:val="00057F8D"/>
    <w:rsid w:val="00060B4A"/>
    <w:rsid w:val="00061CAC"/>
    <w:rsid w:val="00064A46"/>
    <w:rsid w:val="00066E2E"/>
    <w:rsid w:val="00067398"/>
    <w:rsid w:val="00070531"/>
    <w:rsid w:val="00070D36"/>
    <w:rsid w:val="00076057"/>
    <w:rsid w:val="000762CE"/>
    <w:rsid w:val="0007664B"/>
    <w:rsid w:val="00076EB5"/>
    <w:rsid w:val="00077190"/>
    <w:rsid w:val="000773A0"/>
    <w:rsid w:val="00081008"/>
    <w:rsid w:val="00081B1C"/>
    <w:rsid w:val="00082B40"/>
    <w:rsid w:val="000846ED"/>
    <w:rsid w:val="0008499E"/>
    <w:rsid w:val="00084FD1"/>
    <w:rsid w:val="0008526C"/>
    <w:rsid w:val="00085F5B"/>
    <w:rsid w:val="00086426"/>
    <w:rsid w:val="00087110"/>
    <w:rsid w:val="00092510"/>
    <w:rsid w:val="00092B98"/>
    <w:rsid w:val="0009337E"/>
    <w:rsid w:val="000941BD"/>
    <w:rsid w:val="00094676"/>
    <w:rsid w:val="00095FF0"/>
    <w:rsid w:val="000962F7"/>
    <w:rsid w:val="00097D17"/>
    <w:rsid w:val="000A00DB"/>
    <w:rsid w:val="000A078E"/>
    <w:rsid w:val="000A0D93"/>
    <w:rsid w:val="000A1791"/>
    <w:rsid w:val="000A2134"/>
    <w:rsid w:val="000A2488"/>
    <w:rsid w:val="000A3C52"/>
    <w:rsid w:val="000A4030"/>
    <w:rsid w:val="000A4F94"/>
    <w:rsid w:val="000A5176"/>
    <w:rsid w:val="000A6157"/>
    <w:rsid w:val="000A74AF"/>
    <w:rsid w:val="000A7E61"/>
    <w:rsid w:val="000B0C80"/>
    <w:rsid w:val="000B3552"/>
    <w:rsid w:val="000B45AF"/>
    <w:rsid w:val="000B4C48"/>
    <w:rsid w:val="000B4F48"/>
    <w:rsid w:val="000B5116"/>
    <w:rsid w:val="000B6A90"/>
    <w:rsid w:val="000B70CC"/>
    <w:rsid w:val="000B76BE"/>
    <w:rsid w:val="000B7F9F"/>
    <w:rsid w:val="000C0012"/>
    <w:rsid w:val="000C0244"/>
    <w:rsid w:val="000C0554"/>
    <w:rsid w:val="000C4096"/>
    <w:rsid w:val="000C4934"/>
    <w:rsid w:val="000C78B7"/>
    <w:rsid w:val="000C7EC7"/>
    <w:rsid w:val="000D1D65"/>
    <w:rsid w:val="000D752A"/>
    <w:rsid w:val="000D7FBD"/>
    <w:rsid w:val="000E18DD"/>
    <w:rsid w:val="000E1FEC"/>
    <w:rsid w:val="000E4117"/>
    <w:rsid w:val="000E48FA"/>
    <w:rsid w:val="000E6741"/>
    <w:rsid w:val="000E6B6D"/>
    <w:rsid w:val="000E7086"/>
    <w:rsid w:val="000E74BC"/>
    <w:rsid w:val="000F01B6"/>
    <w:rsid w:val="000F0339"/>
    <w:rsid w:val="000F0AD2"/>
    <w:rsid w:val="000F414D"/>
    <w:rsid w:val="000F4399"/>
    <w:rsid w:val="000F634C"/>
    <w:rsid w:val="000F6606"/>
    <w:rsid w:val="000F73F0"/>
    <w:rsid w:val="00100F48"/>
    <w:rsid w:val="00101E6D"/>
    <w:rsid w:val="00102CA2"/>
    <w:rsid w:val="00103143"/>
    <w:rsid w:val="00104139"/>
    <w:rsid w:val="0010417A"/>
    <w:rsid w:val="001052CB"/>
    <w:rsid w:val="00106447"/>
    <w:rsid w:val="0010740D"/>
    <w:rsid w:val="0010775D"/>
    <w:rsid w:val="0011019F"/>
    <w:rsid w:val="00110DCA"/>
    <w:rsid w:val="001117C9"/>
    <w:rsid w:val="00111848"/>
    <w:rsid w:val="00112A40"/>
    <w:rsid w:val="0011447C"/>
    <w:rsid w:val="001153EF"/>
    <w:rsid w:val="001160DB"/>
    <w:rsid w:val="00116887"/>
    <w:rsid w:val="00116B0D"/>
    <w:rsid w:val="00117EE5"/>
    <w:rsid w:val="00121960"/>
    <w:rsid w:val="00121ABD"/>
    <w:rsid w:val="00121B4C"/>
    <w:rsid w:val="001229D5"/>
    <w:rsid w:val="00122F4F"/>
    <w:rsid w:val="00123A06"/>
    <w:rsid w:val="0012509C"/>
    <w:rsid w:val="0012559D"/>
    <w:rsid w:val="00125618"/>
    <w:rsid w:val="0012679C"/>
    <w:rsid w:val="001278ED"/>
    <w:rsid w:val="00127FEA"/>
    <w:rsid w:val="001304B1"/>
    <w:rsid w:val="00130AE7"/>
    <w:rsid w:val="001310E3"/>
    <w:rsid w:val="00133B08"/>
    <w:rsid w:val="00133B0E"/>
    <w:rsid w:val="00135ED5"/>
    <w:rsid w:val="00137C5D"/>
    <w:rsid w:val="00140563"/>
    <w:rsid w:val="00141806"/>
    <w:rsid w:val="001430C0"/>
    <w:rsid w:val="001432D6"/>
    <w:rsid w:val="00143E3C"/>
    <w:rsid w:val="001449A5"/>
    <w:rsid w:val="001454ED"/>
    <w:rsid w:val="00146507"/>
    <w:rsid w:val="00147F79"/>
    <w:rsid w:val="001539EE"/>
    <w:rsid w:val="001544A2"/>
    <w:rsid w:val="0015461C"/>
    <w:rsid w:val="00155E8B"/>
    <w:rsid w:val="0015664A"/>
    <w:rsid w:val="00156C3E"/>
    <w:rsid w:val="00161231"/>
    <w:rsid w:val="001618AD"/>
    <w:rsid w:val="00162801"/>
    <w:rsid w:val="00163204"/>
    <w:rsid w:val="00163A63"/>
    <w:rsid w:val="00163B08"/>
    <w:rsid w:val="00164C86"/>
    <w:rsid w:val="00166BFD"/>
    <w:rsid w:val="001711A5"/>
    <w:rsid w:val="001716D7"/>
    <w:rsid w:val="001726DC"/>
    <w:rsid w:val="00172C83"/>
    <w:rsid w:val="00176D2B"/>
    <w:rsid w:val="0018070C"/>
    <w:rsid w:val="00180949"/>
    <w:rsid w:val="00182377"/>
    <w:rsid w:val="00182616"/>
    <w:rsid w:val="00184184"/>
    <w:rsid w:val="001843D6"/>
    <w:rsid w:val="00184E78"/>
    <w:rsid w:val="00185267"/>
    <w:rsid w:val="0018558D"/>
    <w:rsid w:val="0018623B"/>
    <w:rsid w:val="0018632B"/>
    <w:rsid w:val="00187E16"/>
    <w:rsid w:val="00190720"/>
    <w:rsid w:val="00191D3C"/>
    <w:rsid w:val="00192A82"/>
    <w:rsid w:val="001969EB"/>
    <w:rsid w:val="001A6F69"/>
    <w:rsid w:val="001A733C"/>
    <w:rsid w:val="001B0593"/>
    <w:rsid w:val="001B08DA"/>
    <w:rsid w:val="001B0CEE"/>
    <w:rsid w:val="001B230F"/>
    <w:rsid w:val="001B3B95"/>
    <w:rsid w:val="001B4B19"/>
    <w:rsid w:val="001B7245"/>
    <w:rsid w:val="001C002D"/>
    <w:rsid w:val="001C1673"/>
    <w:rsid w:val="001C16DC"/>
    <w:rsid w:val="001C262D"/>
    <w:rsid w:val="001C277A"/>
    <w:rsid w:val="001C2E46"/>
    <w:rsid w:val="001C3EB2"/>
    <w:rsid w:val="001C5008"/>
    <w:rsid w:val="001C6150"/>
    <w:rsid w:val="001C6CE2"/>
    <w:rsid w:val="001D2307"/>
    <w:rsid w:val="001D3293"/>
    <w:rsid w:val="001D4768"/>
    <w:rsid w:val="001D4848"/>
    <w:rsid w:val="001D4B7D"/>
    <w:rsid w:val="001D5022"/>
    <w:rsid w:val="001D6458"/>
    <w:rsid w:val="001E027F"/>
    <w:rsid w:val="001E1DFA"/>
    <w:rsid w:val="001E2DC9"/>
    <w:rsid w:val="001E49F0"/>
    <w:rsid w:val="001E521B"/>
    <w:rsid w:val="001E5947"/>
    <w:rsid w:val="001E5C1B"/>
    <w:rsid w:val="001E6863"/>
    <w:rsid w:val="001F1A95"/>
    <w:rsid w:val="001F1BDF"/>
    <w:rsid w:val="001F2733"/>
    <w:rsid w:val="001F299E"/>
    <w:rsid w:val="001F2EED"/>
    <w:rsid w:val="001F39A3"/>
    <w:rsid w:val="001F3BAF"/>
    <w:rsid w:val="001F40BD"/>
    <w:rsid w:val="001F4CF5"/>
    <w:rsid w:val="001F6663"/>
    <w:rsid w:val="001F75A8"/>
    <w:rsid w:val="00200427"/>
    <w:rsid w:val="00200968"/>
    <w:rsid w:val="00200CF4"/>
    <w:rsid w:val="0020114D"/>
    <w:rsid w:val="0020141E"/>
    <w:rsid w:val="0020142F"/>
    <w:rsid w:val="002020F3"/>
    <w:rsid w:val="00203944"/>
    <w:rsid w:val="00203E0E"/>
    <w:rsid w:val="00204B95"/>
    <w:rsid w:val="00204E35"/>
    <w:rsid w:val="00205156"/>
    <w:rsid w:val="00205CA0"/>
    <w:rsid w:val="002069F9"/>
    <w:rsid w:val="002070F9"/>
    <w:rsid w:val="00207613"/>
    <w:rsid w:val="00207B26"/>
    <w:rsid w:val="00210901"/>
    <w:rsid w:val="00210B94"/>
    <w:rsid w:val="002110EB"/>
    <w:rsid w:val="002110F8"/>
    <w:rsid w:val="00211C49"/>
    <w:rsid w:val="0021233F"/>
    <w:rsid w:val="00213E7A"/>
    <w:rsid w:val="002145B3"/>
    <w:rsid w:val="0021468B"/>
    <w:rsid w:val="002151EE"/>
    <w:rsid w:val="002172F8"/>
    <w:rsid w:val="00217AC6"/>
    <w:rsid w:val="00221330"/>
    <w:rsid w:val="002216EE"/>
    <w:rsid w:val="0022180C"/>
    <w:rsid w:val="00221DD7"/>
    <w:rsid w:val="00221EB5"/>
    <w:rsid w:val="00224D18"/>
    <w:rsid w:val="00224E8C"/>
    <w:rsid w:val="002261EE"/>
    <w:rsid w:val="00226AC9"/>
    <w:rsid w:val="00226F0A"/>
    <w:rsid w:val="00227219"/>
    <w:rsid w:val="00230F2F"/>
    <w:rsid w:val="00231A6F"/>
    <w:rsid w:val="00232564"/>
    <w:rsid w:val="002334CA"/>
    <w:rsid w:val="00234441"/>
    <w:rsid w:val="00234654"/>
    <w:rsid w:val="00234A6A"/>
    <w:rsid w:val="002356A5"/>
    <w:rsid w:val="0023589B"/>
    <w:rsid w:val="00237615"/>
    <w:rsid w:val="002422A1"/>
    <w:rsid w:val="00242483"/>
    <w:rsid w:val="0024376E"/>
    <w:rsid w:val="00245FE6"/>
    <w:rsid w:val="002474E9"/>
    <w:rsid w:val="00247C1A"/>
    <w:rsid w:val="00247F63"/>
    <w:rsid w:val="00250498"/>
    <w:rsid w:val="0025519A"/>
    <w:rsid w:val="00256ED7"/>
    <w:rsid w:val="0025785E"/>
    <w:rsid w:val="0025794D"/>
    <w:rsid w:val="00261820"/>
    <w:rsid w:val="00261E8F"/>
    <w:rsid w:val="0026251D"/>
    <w:rsid w:val="0026621D"/>
    <w:rsid w:val="002669C7"/>
    <w:rsid w:val="00266A4C"/>
    <w:rsid w:val="002679D6"/>
    <w:rsid w:val="00267D65"/>
    <w:rsid w:val="002702C1"/>
    <w:rsid w:val="00270875"/>
    <w:rsid w:val="00270AA7"/>
    <w:rsid w:val="002723C1"/>
    <w:rsid w:val="002725A2"/>
    <w:rsid w:val="002728F8"/>
    <w:rsid w:val="00272F72"/>
    <w:rsid w:val="00274867"/>
    <w:rsid w:val="00275CB2"/>
    <w:rsid w:val="00277DAD"/>
    <w:rsid w:val="0028001A"/>
    <w:rsid w:val="002820F5"/>
    <w:rsid w:val="00282435"/>
    <w:rsid w:val="002853E7"/>
    <w:rsid w:val="00285420"/>
    <w:rsid w:val="00285C8B"/>
    <w:rsid w:val="0028654D"/>
    <w:rsid w:val="00286AC5"/>
    <w:rsid w:val="00291A33"/>
    <w:rsid w:val="002926EE"/>
    <w:rsid w:val="00292764"/>
    <w:rsid w:val="00293E88"/>
    <w:rsid w:val="00293F19"/>
    <w:rsid w:val="00293F5B"/>
    <w:rsid w:val="002947C2"/>
    <w:rsid w:val="00294A6B"/>
    <w:rsid w:val="00296D3F"/>
    <w:rsid w:val="00296E1F"/>
    <w:rsid w:val="00296F92"/>
    <w:rsid w:val="0029725E"/>
    <w:rsid w:val="002973D4"/>
    <w:rsid w:val="002974D5"/>
    <w:rsid w:val="002A0EA5"/>
    <w:rsid w:val="002A1894"/>
    <w:rsid w:val="002A2033"/>
    <w:rsid w:val="002A23BA"/>
    <w:rsid w:val="002A282F"/>
    <w:rsid w:val="002A2F25"/>
    <w:rsid w:val="002A39CD"/>
    <w:rsid w:val="002A48CC"/>
    <w:rsid w:val="002A5315"/>
    <w:rsid w:val="002A6F12"/>
    <w:rsid w:val="002A7609"/>
    <w:rsid w:val="002A7AE6"/>
    <w:rsid w:val="002B0005"/>
    <w:rsid w:val="002B0997"/>
    <w:rsid w:val="002B0E6A"/>
    <w:rsid w:val="002B10AF"/>
    <w:rsid w:val="002B18CC"/>
    <w:rsid w:val="002B2A72"/>
    <w:rsid w:val="002B2C29"/>
    <w:rsid w:val="002B3084"/>
    <w:rsid w:val="002B35DE"/>
    <w:rsid w:val="002B3619"/>
    <w:rsid w:val="002B4E81"/>
    <w:rsid w:val="002B5113"/>
    <w:rsid w:val="002B6086"/>
    <w:rsid w:val="002B68FE"/>
    <w:rsid w:val="002B6F0C"/>
    <w:rsid w:val="002B769D"/>
    <w:rsid w:val="002C1660"/>
    <w:rsid w:val="002C1687"/>
    <w:rsid w:val="002C1E94"/>
    <w:rsid w:val="002C2198"/>
    <w:rsid w:val="002C2D75"/>
    <w:rsid w:val="002C3F33"/>
    <w:rsid w:val="002C54B1"/>
    <w:rsid w:val="002C6ED9"/>
    <w:rsid w:val="002C7812"/>
    <w:rsid w:val="002C7C88"/>
    <w:rsid w:val="002D1A10"/>
    <w:rsid w:val="002D2744"/>
    <w:rsid w:val="002D475A"/>
    <w:rsid w:val="002D4BC1"/>
    <w:rsid w:val="002D5ADD"/>
    <w:rsid w:val="002D5CEB"/>
    <w:rsid w:val="002D6D6A"/>
    <w:rsid w:val="002E0100"/>
    <w:rsid w:val="002E14A5"/>
    <w:rsid w:val="002E1DDA"/>
    <w:rsid w:val="002E25C3"/>
    <w:rsid w:val="002E2A7C"/>
    <w:rsid w:val="002E4C0C"/>
    <w:rsid w:val="002E74A6"/>
    <w:rsid w:val="002EDB76"/>
    <w:rsid w:val="002F1642"/>
    <w:rsid w:val="002F1916"/>
    <w:rsid w:val="002F27D0"/>
    <w:rsid w:val="002F55F0"/>
    <w:rsid w:val="002F5B28"/>
    <w:rsid w:val="002F620B"/>
    <w:rsid w:val="002F67D1"/>
    <w:rsid w:val="002F6890"/>
    <w:rsid w:val="0030082D"/>
    <w:rsid w:val="0030157D"/>
    <w:rsid w:val="0030397B"/>
    <w:rsid w:val="00303C60"/>
    <w:rsid w:val="003041E9"/>
    <w:rsid w:val="0030678F"/>
    <w:rsid w:val="0030715E"/>
    <w:rsid w:val="003108AB"/>
    <w:rsid w:val="00313781"/>
    <w:rsid w:val="00313DCF"/>
    <w:rsid w:val="00315EA7"/>
    <w:rsid w:val="00316011"/>
    <w:rsid w:val="00316C3E"/>
    <w:rsid w:val="003211E8"/>
    <w:rsid w:val="0032200B"/>
    <w:rsid w:val="00322658"/>
    <w:rsid w:val="003237B9"/>
    <w:rsid w:val="00323FA2"/>
    <w:rsid w:val="00324F22"/>
    <w:rsid w:val="0032582C"/>
    <w:rsid w:val="003261A4"/>
    <w:rsid w:val="003274D7"/>
    <w:rsid w:val="00330BE4"/>
    <w:rsid w:val="0033224F"/>
    <w:rsid w:val="00333354"/>
    <w:rsid w:val="0033358D"/>
    <w:rsid w:val="0033362E"/>
    <w:rsid w:val="00335D60"/>
    <w:rsid w:val="00337365"/>
    <w:rsid w:val="003404C1"/>
    <w:rsid w:val="00341FB9"/>
    <w:rsid w:val="003421E2"/>
    <w:rsid w:val="00342C90"/>
    <w:rsid w:val="00344ABF"/>
    <w:rsid w:val="00345102"/>
    <w:rsid w:val="00346CB3"/>
    <w:rsid w:val="00347B4D"/>
    <w:rsid w:val="0035047B"/>
    <w:rsid w:val="00350B79"/>
    <w:rsid w:val="0035125D"/>
    <w:rsid w:val="0035157B"/>
    <w:rsid w:val="003522EE"/>
    <w:rsid w:val="00352AF5"/>
    <w:rsid w:val="00353C36"/>
    <w:rsid w:val="00356171"/>
    <w:rsid w:val="0035745F"/>
    <w:rsid w:val="00357D64"/>
    <w:rsid w:val="00360835"/>
    <w:rsid w:val="0036083F"/>
    <w:rsid w:val="0036270F"/>
    <w:rsid w:val="00362CB1"/>
    <w:rsid w:val="00363A29"/>
    <w:rsid w:val="00363D44"/>
    <w:rsid w:val="00363DD4"/>
    <w:rsid w:val="003648F7"/>
    <w:rsid w:val="00365145"/>
    <w:rsid w:val="00366A89"/>
    <w:rsid w:val="00367E69"/>
    <w:rsid w:val="00370B14"/>
    <w:rsid w:val="00370F79"/>
    <w:rsid w:val="00371009"/>
    <w:rsid w:val="00373B3A"/>
    <w:rsid w:val="00374025"/>
    <w:rsid w:val="00375E27"/>
    <w:rsid w:val="003767C1"/>
    <w:rsid w:val="00381A8D"/>
    <w:rsid w:val="00382CA2"/>
    <w:rsid w:val="00385362"/>
    <w:rsid w:val="00385669"/>
    <w:rsid w:val="00386AE8"/>
    <w:rsid w:val="00387F10"/>
    <w:rsid w:val="00390AC4"/>
    <w:rsid w:val="00391F42"/>
    <w:rsid w:val="00391F7B"/>
    <w:rsid w:val="003927FC"/>
    <w:rsid w:val="0039293C"/>
    <w:rsid w:val="00393911"/>
    <w:rsid w:val="0039454B"/>
    <w:rsid w:val="00394636"/>
    <w:rsid w:val="00394B2D"/>
    <w:rsid w:val="00394F8C"/>
    <w:rsid w:val="0039760E"/>
    <w:rsid w:val="00397EE8"/>
    <w:rsid w:val="003A0477"/>
    <w:rsid w:val="003A05FE"/>
    <w:rsid w:val="003A1173"/>
    <w:rsid w:val="003A128C"/>
    <w:rsid w:val="003A2324"/>
    <w:rsid w:val="003A34F3"/>
    <w:rsid w:val="003A3B63"/>
    <w:rsid w:val="003A4EA3"/>
    <w:rsid w:val="003A5511"/>
    <w:rsid w:val="003A690C"/>
    <w:rsid w:val="003A6F48"/>
    <w:rsid w:val="003A7561"/>
    <w:rsid w:val="003B112E"/>
    <w:rsid w:val="003B1196"/>
    <w:rsid w:val="003B1A97"/>
    <w:rsid w:val="003B1DC6"/>
    <w:rsid w:val="003B1E8D"/>
    <w:rsid w:val="003B35EA"/>
    <w:rsid w:val="003B45CF"/>
    <w:rsid w:val="003B5617"/>
    <w:rsid w:val="003B5C1B"/>
    <w:rsid w:val="003B70D7"/>
    <w:rsid w:val="003C2F63"/>
    <w:rsid w:val="003C43CF"/>
    <w:rsid w:val="003C4D3F"/>
    <w:rsid w:val="003C511E"/>
    <w:rsid w:val="003C54AE"/>
    <w:rsid w:val="003C5720"/>
    <w:rsid w:val="003C5E0E"/>
    <w:rsid w:val="003C6F59"/>
    <w:rsid w:val="003C7D4D"/>
    <w:rsid w:val="003D2F0D"/>
    <w:rsid w:val="003D3C74"/>
    <w:rsid w:val="003D405C"/>
    <w:rsid w:val="003D4823"/>
    <w:rsid w:val="003D60E1"/>
    <w:rsid w:val="003D681B"/>
    <w:rsid w:val="003D6FEC"/>
    <w:rsid w:val="003D71E9"/>
    <w:rsid w:val="003D7683"/>
    <w:rsid w:val="003E072C"/>
    <w:rsid w:val="003E1D8D"/>
    <w:rsid w:val="003E3838"/>
    <w:rsid w:val="003E3E21"/>
    <w:rsid w:val="003E431A"/>
    <w:rsid w:val="003E5039"/>
    <w:rsid w:val="003E50E6"/>
    <w:rsid w:val="003E53F6"/>
    <w:rsid w:val="003E5FF0"/>
    <w:rsid w:val="003E6A94"/>
    <w:rsid w:val="003F0E19"/>
    <w:rsid w:val="003F20E2"/>
    <w:rsid w:val="003F279C"/>
    <w:rsid w:val="003F2A80"/>
    <w:rsid w:val="003F3DCF"/>
    <w:rsid w:val="003F41DD"/>
    <w:rsid w:val="003F4620"/>
    <w:rsid w:val="003F5210"/>
    <w:rsid w:val="003F5F52"/>
    <w:rsid w:val="003F63CA"/>
    <w:rsid w:val="003F6FF1"/>
    <w:rsid w:val="00400533"/>
    <w:rsid w:val="00402054"/>
    <w:rsid w:val="00402098"/>
    <w:rsid w:val="0040378F"/>
    <w:rsid w:val="00403E30"/>
    <w:rsid w:val="004042A1"/>
    <w:rsid w:val="00405195"/>
    <w:rsid w:val="004060B3"/>
    <w:rsid w:val="00406F98"/>
    <w:rsid w:val="004079CD"/>
    <w:rsid w:val="00407B4D"/>
    <w:rsid w:val="00410B34"/>
    <w:rsid w:val="004124DF"/>
    <w:rsid w:val="00412994"/>
    <w:rsid w:val="00413620"/>
    <w:rsid w:val="00413C91"/>
    <w:rsid w:val="00414D31"/>
    <w:rsid w:val="004150A7"/>
    <w:rsid w:val="0041555A"/>
    <w:rsid w:val="00415E0A"/>
    <w:rsid w:val="00416312"/>
    <w:rsid w:val="00416CDD"/>
    <w:rsid w:val="0041759A"/>
    <w:rsid w:val="0041792A"/>
    <w:rsid w:val="00417A71"/>
    <w:rsid w:val="00420491"/>
    <w:rsid w:val="0042139F"/>
    <w:rsid w:val="00421C92"/>
    <w:rsid w:val="00421E0F"/>
    <w:rsid w:val="004240E1"/>
    <w:rsid w:val="00424E7C"/>
    <w:rsid w:val="0042570B"/>
    <w:rsid w:val="0043125C"/>
    <w:rsid w:val="0043258A"/>
    <w:rsid w:val="004333EC"/>
    <w:rsid w:val="004335F0"/>
    <w:rsid w:val="004339CF"/>
    <w:rsid w:val="0043460E"/>
    <w:rsid w:val="004361EA"/>
    <w:rsid w:val="004366B6"/>
    <w:rsid w:val="00440310"/>
    <w:rsid w:val="004406E8"/>
    <w:rsid w:val="00440B8C"/>
    <w:rsid w:val="00441257"/>
    <w:rsid w:val="004412B0"/>
    <w:rsid w:val="004415C7"/>
    <w:rsid w:val="004415EF"/>
    <w:rsid w:val="00441FDF"/>
    <w:rsid w:val="00443BA7"/>
    <w:rsid w:val="004441AD"/>
    <w:rsid w:val="004444E7"/>
    <w:rsid w:val="00444B38"/>
    <w:rsid w:val="004450AB"/>
    <w:rsid w:val="0044554D"/>
    <w:rsid w:val="004479C4"/>
    <w:rsid w:val="004529AB"/>
    <w:rsid w:val="0045397E"/>
    <w:rsid w:val="00453E62"/>
    <w:rsid w:val="00455EDF"/>
    <w:rsid w:val="00457645"/>
    <w:rsid w:val="00457780"/>
    <w:rsid w:val="00457AA9"/>
    <w:rsid w:val="004607D4"/>
    <w:rsid w:val="0046319A"/>
    <w:rsid w:val="0046345B"/>
    <w:rsid w:val="004638F8"/>
    <w:rsid w:val="00463D3B"/>
    <w:rsid w:val="00463FD6"/>
    <w:rsid w:val="004649CB"/>
    <w:rsid w:val="0046536C"/>
    <w:rsid w:val="00465F4C"/>
    <w:rsid w:val="0046631C"/>
    <w:rsid w:val="004663F0"/>
    <w:rsid w:val="0046655A"/>
    <w:rsid w:val="00466630"/>
    <w:rsid w:val="00466D06"/>
    <w:rsid w:val="00467A73"/>
    <w:rsid w:val="0047084F"/>
    <w:rsid w:val="00470AA7"/>
    <w:rsid w:val="0047113F"/>
    <w:rsid w:val="0047162B"/>
    <w:rsid w:val="0047258A"/>
    <w:rsid w:val="004725AA"/>
    <w:rsid w:val="00473524"/>
    <w:rsid w:val="00473B44"/>
    <w:rsid w:val="00474701"/>
    <w:rsid w:val="0047470C"/>
    <w:rsid w:val="00477627"/>
    <w:rsid w:val="0047767C"/>
    <w:rsid w:val="004806C1"/>
    <w:rsid w:val="00482177"/>
    <w:rsid w:val="00482712"/>
    <w:rsid w:val="00482A58"/>
    <w:rsid w:val="004834AF"/>
    <w:rsid w:val="004840A9"/>
    <w:rsid w:val="004843CD"/>
    <w:rsid w:val="004867AD"/>
    <w:rsid w:val="00486951"/>
    <w:rsid w:val="004878DA"/>
    <w:rsid w:val="00494494"/>
    <w:rsid w:val="0049461E"/>
    <w:rsid w:val="004953BC"/>
    <w:rsid w:val="004953D4"/>
    <w:rsid w:val="004962A3"/>
    <w:rsid w:val="00496B44"/>
    <w:rsid w:val="004A058A"/>
    <w:rsid w:val="004A0E84"/>
    <w:rsid w:val="004A147B"/>
    <w:rsid w:val="004A1C40"/>
    <w:rsid w:val="004A268D"/>
    <w:rsid w:val="004A299B"/>
    <w:rsid w:val="004A3425"/>
    <w:rsid w:val="004A57CB"/>
    <w:rsid w:val="004A5A08"/>
    <w:rsid w:val="004A5A83"/>
    <w:rsid w:val="004A5F3B"/>
    <w:rsid w:val="004A6A76"/>
    <w:rsid w:val="004A74F0"/>
    <w:rsid w:val="004A7639"/>
    <w:rsid w:val="004A7B0C"/>
    <w:rsid w:val="004B2251"/>
    <w:rsid w:val="004B45F2"/>
    <w:rsid w:val="004B7717"/>
    <w:rsid w:val="004B7B81"/>
    <w:rsid w:val="004C0358"/>
    <w:rsid w:val="004C20E9"/>
    <w:rsid w:val="004C2C54"/>
    <w:rsid w:val="004C2FD1"/>
    <w:rsid w:val="004C3F35"/>
    <w:rsid w:val="004C4518"/>
    <w:rsid w:val="004C4CC7"/>
    <w:rsid w:val="004C5673"/>
    <w:rsid w:val="004C6184"/>
    <w:rsid w:val="004C662D"/>
    <w:rsid w:val="004D1FC0"/>
    <w:rsid w:val="004D39AB"/>
    <w:rsid w:val="004D41C2"/>
    <w:rsid w:val="004D49E3"/>
    <w:rsid w:val="004D5291"/>
    <w:rsid w:val="004D55B8"/>
    <w:rsid w:val="004D6736"/>
    <w:rsid w:val="004D7F74"/>
    <w:rsid w:val="004E1AA4"/>
    <w:rsid w:val="004E1BBB"/>
    <w:rsid w:val="004E1C0C"/>
    <w:rsid w:val="004E22FF"/>
    <w:rsid w:val="004E3954"/>
    <w:rsid w:val="004E4975"/>
    <w:rsid w:val="004E56DF"/>
    <w:rsid w:val="004E673A"/>
    <w:rsid w:val="004E6AF6"/>
    <w:rsid w:val="004E7153"/>
    <w:rsid w:val="004E79F2"/>
    <w:rsid w:val="004E7B1D"/>
    <w:rsid w:val="004F1541"/>
    <w:rsid w:val="004F1EA2"/>
    <w:rsid w:val="004F2499"/>
    <w:rsid w:val="004F2825"/>
    <w:rsid w:val="004F566C"/>
    <w:rsid w:val="004F7586"/>
    <w:rsid w:val="005000E7"/>
    <w:rsid w:val="00502551"/>
    <w:rsid w:val="00503AA6"/>
    <w:rsid w:val="00503E11"/>
    <w:rsid w:val="005075E3"/>
    <w:rsid w:val="005078DE"/>
    <w:rsid w:val="00510909"/>
    <w:rsid w:val="00510CD6"/>
    <w:rsid w:val="00511578"/>
    <w:rsid w:val="00511635"/>
    <w:rsid w:val="00511AA4"/>
    <w:rsid w:val="00516267"/>
    <w:rsid w:val="005167D6"/>
    <w:rsid w:val="0052000D"/>
    <w:rsid w:val="005222C1"/>
    <w:rsid w:val="005249AF"/>
    <w:rsid w:val="005256E9"/>
    <w:rsid w:val="005260EB"/>
    <w:rsid w:val="0053011E"/>
    <w:rsid w:val="00530575"/>
    <w:rsid w:val="00533AE8"/>
    <w:rsid w:val="0053501C"/>
    <w:rsid w:val="00537E73"/>
    <w:rsid w:val="00540E85"/>
    <w:rsid w:val="00542070"/>
    <w:rsid w:val="00542905"/>
    <w:rsid w:val="00542F78"/>
    <w:rsid w:val="00544698"/>
    <w:rsid w:val="00544810"/>
    <w:rsid w:val="00545043"/>
    <w:rsid w:val="00546125"/>
    <w:rsid w:val="00546478"/>
    <w:rsid w:val="00546C59"/>
    <w:rsid w:val="005472B6"/>
    <w:rsid w:val="00547D51"/>
    <w:rsid w:val="005511D2"/>
    <w:rsid w:val="00551739"/>
    <w:rsid w:val="005518CF"/>
    <w:rsid w:val="005553AC"/>
    <w:rsid w:val="00555A21"/>
    <w:rsid w:val="00555DFE"/>
    <w:rsid w:val="0055641C"/>
    <w:rsid w:val="00556F92"/>
    <w:rsid w:val="00557296"/>
    <w:rsid w:val="00557BDB"/>
    <w:rsid w:val="00557D79"/>
    <w:rsid w:val="0056178E"/>
    <w:rsid w:val="005633F4"/>
    <w:rsid w:val="0056370F"/>
    <w:rsid w:val="00563A9A"/>
    <w:rsid w:val="00563C1A"/>
    <w:rsid w:val="00563C5A"/>
    <w:rsid w:val="00564C22"/>
    <w:rsid w:val="00564F8E"/>
    <w:rsid w:val="005658FC"/>
    <w:rsid w:val="0056714B"/>
    <w:rsid w:val="005714CA"/>
    <w:rsid w:val="00572AF0"/>
    <w:rsid w:val="00573BBA"/>
    <w:rsid w:val="00573F74"/>
    <w:rsid w:val="00574EE0"/>
    <w:rsid w:val="0057653D"/>
    <w:rsid w:val="00580CBC"/>
    <w:rsid w:val="0058121F"/>
    <w:rsid w:val="0058197F"/>
    <w:rsid w:val="00581FF4"/>
    <w:rsid w:val="0058326E"/>
    <w:rsid w:val="00583615"/>
    <w:rsid w:val="00584054"/>
    <w:rsid w:val="00585325"/>
    <w:rsid w:val="00585AF6"/>
    <w:rsid w:val="00585DBE"/>
    <w:rsid w:val="0058608C"/>
    <w:rsid w:val="00590B70"/>
    <w:rsid w:val="0059269A"/>
    <w:rsid w:val="005927FB"/>
    <w:rsid w:val="00592F98"/>
    <w:rsid w:val="00592FE6"/>
    <w:rsid w:val="00594816"/>
    <w:rsid w:val="00596187"/>
    <w:rsid w:val="00596CAF"/>
    <w:rsid w:val="00597368"/>
    <w:rsid w:val="005975F6"/>
    <w:rsid w:val="005A223F"/>
    <w:rsid w:val="005A2903"/>
    <w:rsid w:val="005A2B12"/>
    <w:rsid w:val="005A35AE"/>
    <w:rsid w:val="005A38DE"/>
    <w:rsid w:val="005A5E07"/>
    <w:rsid w:val="005A6C8E"/>
    <w:rsid w:val="005A7594"/>
    <w:rsid w:val="005B100E"/>
    <w:rsid w:val="005B1F23"/>
    <w:rsid w:val="005B228E"/>
    <w:rsid w:val="005B22B9"/>
    <w:rsid w:val="005B2D37"/>
    <w:rsid w:val="005B315A"/>
    <w:rsid w:val="005B34C6"/>
    <w:rsid w:val="005B353E"/>
    <w:rsid w:val="005B49D6"/>
    <w:rsid w:val="005B648A"/>
    <w:rsid w:val="005BD8F8"/>
    <w:rsid w:val="005C165C"/>
    <w:rsid w:val="005C17CB"/>
    <w:rsid w:val="005C27CB"/>
    <w:rsid w:val="005C31AF"/>
    <w:rsid w:val="005C61D1"/>
    <w:rsid w:val="005C6F3B"/>
    <w:rsid w:val="005C78EC"/>
    <w:rsid w:val="005D3F01"/>
    <w:rsid w:val="005D6BEA"/>
    <w:rsid w:val="005D7969"/>
    <w:rsid w:val="005E1C43"/>
    <w:rsid w:val="005E297A"/>
    <w:rsid w:val="005E35A7"/>
    <w:rsid w:val="005E399C"/>
    <w:rsid w:val="005E3C11"/>
    <w:rsid w:val="005E3C14"/>
    <w:rsid w:val="005E4150"/>
    <w:rsid w:val="005E5589"/>
    <w:rsid w:val="005E6A04"/>
    <w:rsid w:val="005F05C7"/>
    <w:rsid w:val="005F3480"/>
    <w:rsid w:val="005F3FD3"/>
    <w:rsid w:val="005F48D6"/>
    <w:rsid w:val="005F5579"/>
    <w:rsid w:val="005F595E"/>
    <w:rsid w:val="005F5F66"/>
    <w:rsid w:val="005F7073"/>
    <w:rsid w:val="005F7219"/>
    <w:rsid w:val="00600670"/>
    <w:rsid w:val="00600904"/>
    <w:rsid w:val="00600F67"/>
    <w:rsid w:val="006015EE"/>
    <w:rsid w:val="00603154"/>
    <w:rsid w:val="00603CFC"/>
    <w:rsid w:val="006043C7"/>
    <w:rsid w:val="00604553"/>
    <w:rsid w:val="00605102"/>
    <w:rsid w:val="00605654"/>
    <w:rsid w:val="0060565C"/>
    <w:rsid w:val="00605824"/>
    <w:rsid w:val="00605DF0"/>
    <w:rsid w:val="0060612F"/>
    <w:rsid w:val="0060690A"/>
    <w:rsid w:val="00606B12"/>
    <w:rsid w:val="0061074E"/>
    <w:rsid w:val="006116BF"/>
    <w:rsid w:val="006126FF"/>
    <w:rsid w:val="00612987"/>
    <w:rsid w:val="00612AC6"/>
    <w:rsid w:val="00613C7F"/>
    <w:rsid w:val="00617296"/>
    <w:rsid w:val="006206EC"/>
    <w:rsid w:val="00622747"/>
    <w:rsid w:val="006230EC"/>
    <w:rsid w:val="006242DA"/>
    <w:rsid w:val="006245E4"/>
    <w:rsid w:val="00624A78"/>
    <w:rsid w:val="00624B5A"/>
    <w:rsid w:val="006253F9"/>
    <w:rsid w:val="006258D5"/>
    <w:rsid w:val="00625DCF"/>
    <w:rsid w:val="00626CEE"/>
    <w:rsid w:val="00627CE3"/>
    <w:rsid w:val="00630138"/>
    <w:rsid w:val="0063280F"/>
    <w:rsid w:val="00632B72"/>
    <w:rsid w:val="00633931"/>
    <w:rsid w:val="00633D9E"/>
    <w:rsid w:val="00635959"/>
    <w:rsid w:val="00641669"/>
    <w:rsid w:val="0064304B"/>
    <w:rsid w:val="0064402B"/>
    <w:rsid w:val="00644A01"/>
    <w:rsid w:val="006460F3"/>
    <w:rsid w:val="006501F4"/>
    <w:rsid w:val="00650FF8"/>
    <w:rsid w:val="00650FFB"/>
    <w:rsid w:val="00651F8B"/>
    <w:rsid w:val="00652873"/>
    <w:rsid w:val="00652DF8"/>
    <w:rsid w:val="00654592"/>
    <w:rsid w:val="00655E50"/>
    <w:rsid w:val="006573F9"/>
    <w:rsid w:val="0065C495"/>
    <w:rsid w:val="00661387"/>
    <w:rsid w:val="00661950"/>
    <w:rsid w:val="00661B1C"/>
    <w:rsid w:val="006623D6"/>
    <w:rsid w:val="00662CBC"/>
    <w:rsid w:val="006650E6"/>
    <w:rsid w:val="00665CD0"/>
    <w:rsid w:val="006677C2"/>
    <w:rsid w:val="00667B59"/>
    <w:rsid w:val="006711E7"/>
    <w:rsid w:val="0067226F"/>
    <w:rsid w:val="0067299C"/>
    <w:rsid w:val="00672BB5"/>
    <w:rsid w:val="00672EBB"/>
    <w:rsid w:val="00673456"/>
    <w:rsid w:val="006736E5"/>
    <w:rsid w:val="00673DC4"/>
    <w:rsid w:val="006756D2"/>
    <w:rsid w:val="0068039B"/>
    <w:rsid w:val="0068053D"/>
    <w:rsid w:val="00680F18"/>
    <w:rsid w:val="00682159"/>
    <w:rsid w:val="0068590C"/>
    <w:rsid w:val="0068747D"/>
    <w:rsid w:val="0069086C"/>
    <w:rsid w:val="00692689"/>
    <w:rsid w:val="006927E5"/>
    <w:rsid w:val="006931EF"/>
    <w:rsid w:val="0069426A"/>
    <w:rsid w:val="00694AA1"/>
    <w:rsid w:val="00694B78"/>
    <w:rsid w:val="00694E16"/>
    <w:rsid w:val="00695975"/>
    <w:rsid w:val="006A0082"/>
    <w:rsid w:val="006A06BC"/>
    <w:rsid w:val="006A0746"/>
    <w:rsid w:val="006A18FF"/>
    <w:rsid w:val="006A28A6"/>
    <w:rsid w:val="006A32C6"/>
    <w:rsid w:val="006A44D6"/>
    <w:rsid w:val="006A72F6"/>
    <w:rsid w:val="006A76A0"/>
    <w:rsid w:val="006B144E"/>
    <w:rsid w:val="006B18E5"/>
    <w:rsid w:val="006B1908"/>
    <w:rsid w:val="006B2AD9"/>
    <w:rsid w:val="006B4499"/>
    <w:rsid w:val="006B5BE2"/>
    <w:rsid w:val="006B71E8"/>
    <w:rsid w:val="006B72C5"/>
    <w:rsid w:val="006B7353"/>
    <w:rsid w:val="006C029A"/>
    <w:rsid w:val="006C179D"/>
    <w:rsid w:val="006C2BAF"/>
    <w:rsid w:val="006C2D3F"/>
    <w:rsid w:val="006C30D7"/>
    <w:rsid w:val="006C3F2E"/>
    <w:rsid w:val="006C50E9"/>
    <w:rsid w:val="006C7906"/>
    <w:rsid w:val="006CFB1A"/>
    <w:rsid w:val="006D00A9"/>
    <w:rsid w:val="006D0B6A"/>
    <w:rsid w:val="006D1121"/>
    <w:rsid w:val="006D2173"/>
    <w:rsid w:val="006D34AD"/>
    <w:rsid w:val="006D36BE"/>
    <w:rsid w:val="006D4809"/>
    <w:rsid w:val="006D4C27"/>
    <w:rsid w:val="006D5122"/>
    <w:rsid w:val="006D606E"/>
    <w:rsid w:val="006D731B"/>
    <w:rsid w:val="006E02C3"/>
    <w:rsid w:val="006E0C7E"/>
    <w:rsid w:val="006E126A"/>
    <w:rsid w:val="006E1A49"/>
    <w:rsid w:val="006E1CF7"/>
    <w:rsid w:val="006E40F5"/>
    <w:rsid w:val="006E4678"/>
    <w:rsid w:val="006E479E"/>
    <w:rsid w:val="006E4C22"/>
    <w:rsid w:val="006E4F8B"/>
    <w:rsid w:val="006E5BB3"/>
    <w:rsid w:val="006E6A3C"/>
    <w:rsid w:val="006E6E54"/>
    <w:rsid w:val="006E76FF"/>
    <w:rsid w:val="006F0D4A"/>
    <w:rsid w:val="006F168F"/>
    <w:rsid w:val="006F1BDF"/>
    <w:rsid w:val="006F2165"/>
    <w:rsid w:val="006F2CFE"/>
    <w:rsid w:val="006F322B"/>
    <w:rsid w:val="006F32FC"/>
    <w:rsid w:val="006F43A2"/>
    <w:rsid w:val="006F46EF"/>
    <w:rsid w:val="006F49F9"/>
    <w:rsid w:val="006F5423"/>
    <w:rsid w:val="006F5CEE"/>
    <w:rsid w:val="006F7350"/>
    <w:rsid w:val="006F7B84"/>
    <w:rsid w:val="007007DB"/>
    <w:rsid w:val="00700873"/>
    <w:rsid w:val="00700D58"/>
    <w:rsid w:val="00701503"/>
    <w:rsid w:val="00703506"/>
    <w:rsid w:val="007039CD"/>
    <w:rsid w:val="00704181"/>
    <w:rsid w:val="00704B1A"/>
    <w:rsid w:val="00704D67"/>
    <w:rsid w:val="0070508E"/>
    <w:rsid w:val="00705170"/>
    <w:rsid w:val="00706763"/>
    <w:rsid w:val="00706F47"/>
    <w:rsid w:val="007078EC"/>
    <w:rsid w:val="0071062C"/>
    <w:rsid w:val="00710BEF"/>
    <w:rsid w:val="007121F4"/>
    <w:rsid w:val="007126ED"/>
    <w:rsid w:val="00713A25"/>
    <w:rsid w:val="00713AB4"/>
    <w:rsid w:val="00714893"/>
    <w:rsid w:val="00716591"/>
    <w:rsid w:val="00716689"/>
    <w:rsid w:val="00716B49"/>
    <w:rsid w:val="0071710A"/>
    <w:rsid w:val="00720414"/>
    <w:rsid w:val="00722E8B"/>
    <w:rsid w:val="007255B9"/>
    <w:rsid w:val="0072577A"/>
    <w:rsid w:val="00727A0E"/>
    <w:rsid w:val="007309CD"/>
    <w:rsid w:val="00730CBC"/>
    <w:rsid w:val="007324A3"/>
    <w:rsid w:val="007336DC"/>
    <w:rsid w:val="0073669F"/>
    <w:rsid w:val="00736ECC"/>
    <w:rsid w:val="00737DF1"/>
    <w:rsid w:val="00742F17"/>
    <w:rsid w:val="00743F9F"/>
    <w:rsid w:val="00744216"/>
    <w:rsid w:val="007450B4"/>
    <w:rsid w:val="00745359"/>
    <w:rsid w:val="007463C7"/>
    <w:rsid w:val="007469A2"/>
    <w:rsid w:val="00746A02"/>
    <w:rsid w:val="00746F57"/>
    <w:rsid w:val="00747D44"/>
    <w:rsid w:val="00750814"/>
    <w:rsid w:val="00750E53"/>
    <w:rsid w:val="00752420"/>
    <w:rsid w:val="00752ADE"/>
    <w:rsid w:val="00752D79"/>
    <w:rsid w:val="007544FD"/>
    <w:rsid w:val="00755939"/>
    <w:rsid w:val="00757A48"/>
    <w:rsid w:val="0076112C"/>
    <w:rsid w:val="007627B4"/>
    <w:rsid w:val="00763053"/>
    <w:rsid w:val="0076345D"/>
    <w:rsid w:val="00764497"/>
    <w:rsid w:val="00764ED4"/>
    <w:rsid w:val="00766078"/>
    <w:rsid w:val="00766BBE"/>
    <w:rsid w:val="00766C93"/>
    <w:rsid w:val="007672D2"/>
    <w:rsid w:val="0076734F"/>
    <w:rsid w:val="0076785A"/>
    <w:rsid w:val="00767D3C"/>
    <w:rsid w:val="00770270"/>
    <w:rsid w:val="007717BA"/>
    <w:rsid w:val="0077207D"/>
    <w:rsid w:val="00772C90"/>
    <w:rsid w:val="00773E26"/>
    <w:rsid w:val="00775218"/>
    <w:rsid w:val="0077521D"/>
    <w:rsid w:val="0077787B"/>
    <w:rsid w:val="007778AF"/>
    <w:rsid w:val="00777924"/>
    <w:rsid w:val="00777ADC"/>
    <w:rsid w:val="00780630"/>
    <w:rsid w:val="00780B1D"/>
    <w:rsid w:val="0078116E"/>
    <w:rsid w:val="007828C2"/>
    <w:rsid w:val="00782967"/>
    <w:rsid w:val="00784B67"/>
    <w:rsid w:val="00785CBA"/>
    <w:rsid w:val="00786E42"/>
    <w:rsid w:val="00787330"/>
    <w:rsid w:val="007876C7"/>
    <w:rsid w:val="00787715"/>
    <w:rsid w:val="007879B7"/>
    <w:rsid w:val="00790137"/>
    <w:rsid w:val="00791AE0"/>
    <w:rsid w:val="0079233C"/>
    <w:rsid w:val="00792466"/>
    <w:rsid w:val="007934BB"/>
    <w:rsid w:val="00793BED"/>
    <w:rsid w:val="0079429E"/>
    <w:rsid w:val="00795602"/>
    <w:rsid w:val="00796425"/>
    <w:rsid w:val="00796D8B"/>
    <w:rsid w:val="00796E22"/>
    <w:rsid w:val="007974B6"/>
    <w:rsid w:val="007A11E1"/>
    <w:rsid w:val="007A11EE"/>
    <w:rsid w:val="007A19DB"/>
    <w:rsid w:val="007A25CD"/>
    <w:rsid w:val="007A3748"/>
    <w:rsid w:val="007A3C9B"/>
    <w:rsid w:val="007A46F4"/>
    <w:rsid w:val="007A4D0E"/>
    <w:rsid w:val="007A53E7"/>
    <w:rsid w:val="007A5B83"/>
    <w:rsid w:val="007A5D93"/>
    <w:rsid w:val="007A6AAA"/>
    <w:rsid w:val="007A7D65"/>
    <w:rsid w:val="007B0906"/>
    <w:rsid w:val="007B0FC7"/>
    <w:rsid w:val="007B1B8C"/>
    <w:rsid w:val="007B1D6C"/>
    <w:rsid w:val="007B24E9"/>
    <w:rsid w:val="007B3325"/>
    <w:rsid w:val="007B34EE"/>
    <w:rsid w:val="007B524C"/>
    <w:rsid w:val="007B6387"/>
    <w:rsid w:val="007B751A"/>
    <w:rsid w:val="007B7E62"/>
    <w:rsid w:val="007B7EEE"/>
    <w:rsid w:val="007C04E0"/>
    <w:rsid w:val="007C0800"/>
    <w:rsid w:val="007C1906"/>
    <w:rsid w:val="007C2B62"/>
    <w:rsid w:val="007C3651"/>
    <w:rsid w:val="007C48E7"/>
    <w:rsid w:val="007C4AB1"/>
    <w:rsid w:val="007C4B4D"/>
    <w:rsid w:val="007C537F"/>
    <w:rsid w:val="007C539C"/>
    <w:rsid w:val="007C584A"/>
    <w:rsid w:val="007C632E"/>
    <w:rsid w:val="007C67FD"/>
    <w:rsid w:val="007C6DC4"/>
    <w:rsid w:val="007C7191"/>
    <w:rsid w:val="007C7705"/>
    <w:rsid w:val="007C7C17"/>
    <w:rsid w:val="007D0FDE"/>
    <w:rsid w:val="007D17D0"/>
    <w:rsid w:val="007D1DC4"/>
    <w:rsid w:val="007D20A5"/>
    <w:rsid w:val="007D2435"/>
    <w:rsid w:val="007D49BD"/>
    <w:rsid w:val="007D55FB"/>
    <w:rsid w:val="007D6705"/>
    <w:rsid w:val="007D7B59"/>
    <w:rsid w:val="007E061E"/>
    <w:rsid w:val="007E24AC"/>
    <w:rsid w:val="007E299B"/>
    <w:rsid w:val="007E2B81"/>
    <w:rsid w:val="007E2F87"/>
    <w:rsid w:val="007E3418"/>
    <w:rsid w:val="007E484F"/>
    <w:rsid w:val="007E651A"/>
    <w:rsid w:val="007E6649"/>
    <w:rsid w:val="007E6EE9"/>
    <w:rsid w:val="007F01B8"/>
    <w:rsid w:val="007F0F3B"/>
    <w:rsid w:val="007F1437"/>
    <w:rsid w:val="007F1798"/>
    <w:rsid w:val="007F1C6B"/>
    <w:rsid w:val="007F36BE"/>
    <w:rsid w:val="007F40B4"/>
    <w:rsid w:val="007F586E"/>
    <w:rsid w:val="007F6644"/>
    <w:rsid w:val="007F6896"/>
    <w:rsid w:val="007F785C"/>
    <w:rsid w:val="00800035"/>
    <w:rsid w:val="0080046A"/>
    <w:rsid w:val="008008C0"/>
    <w:rsid w:val="00800931"/>
    <w:rsid w:val="00803815"/>
    <w:rsid w:val="00803FDD"/>
    <w:rsid w:val="008044CF"/>
    <w:rsid w:val="0080482D"/>
    <w:rsid w:val="00804AC1"/>
    <w:rsid w:val="00804EE4"/>
    <w:rsid w:val="00804FBD"/>
    <w:rsid w:val="008070AD"/>
    <w:rsid w:val="008072C7"/>
    <w:rsid w:val="00807E7D"/>
    <w:rsid w:val="00810066"/>
    <w:rsid w:val="00810423"/>
    <w:rsid w:val="008104CE"/>
    <w:rsid w:val="0081057A"/>
    <w:rsid w:val="008114A4"/>
    <w:rsid w:val="0081160B"/>
    <w:rsid w:val="008120E0"/>
    <w:rsid w:val="0081366C"/>
    <w:rsid w:val="00814AC5"/>
    <w:rsid w:val="008160F5"/>
    <w:rsid w:val="00816721"/>
    <w:rsid w:val="00816F4B"/>
    <w:rsid w:val="00816F70"/>
    <w:rsid w:val="008200AC"/>
    <w:rsid w:val="00820120"/>
    <w:rsid w:val="00820445"/>
    <w:rsid w:val="00820E40"/>
    <w:rsid w:val="00821C96"/>
    <w:rsid w:val="00823830"/>
    <w:rsid w:val="00824690"/>
    <w:rsid w:val="00824A2D"/>
    <w:rsid w:val="008252A5"/>
    <w:rsid w:val="008259A8"/>
    <w:rsid w:val="0082639E"/>
    <w:rsid w:val="008273A4"/>
    <w:rsid w:val="008305AB"/>
    <w:rsid w:val="00830755"/>
    <w:rsid w:val="008313B1"/>
    <w:rsid w:val="00831B21"/>
    <w:rsid w:val="00832C4B"/>
    <w:rsid w:val="00834730"/>
    <w:rsid w:val="00835FBD"/>
    <w:rsid w:val="00843431"/>
    <w:rsid w:val="0084372E"/>
    <w:rsid w:val="00844114"/>
    <w:rsid w:val="008447FD"/>
    <w:rsid w:val="00844886"/>
    <w:rsid w:val="0084601B"/>
    <w:rsid w:val="00847545"/>
    <w:rsid w:val="008479D3"/>
    <w:rsid w:val="0085011B"/>
    <w:rsid w:val="008506F0"/>
    <w:rsid w:val="00850E36"/>
    <w:rsid w:val="00851093"/>
    <w:rsid w:val="008514E2"/>
    <w:rsid w:val="00851DA4"/>
    <w:rsid w:val="008523C1"/>
    <w:rsid w:val="0085286E"/>
    <w:rsid w:val="0085350B"/>
    <w:rsid w:val="00853F98"/>
    <w:rsid w:val="00855763"/>
    <w:rsid w:val="008565AE"/>
    <w:rsid w:val="008620CA"/>
    <w:rsid w:val="00862358"/>
    <w:rsid w:val="008656FC"/>
    <w:rsid w:val="0086574F"/>
    <w:rsid w:val="0086667E"/>
    <w:rsid w:val="00872214"/>
    <w:rsid w:val="008724AF"/>
    <w:rsid w:val="00873A90"/>
    <w:rsid w:val="00875E01"/>
    <w:rsid w:val="00877F66"/>
    <w:rsid w:val="008801D3"/>
    <w:rsid w:val="00880D29"/>
    <w:rsid w:val="008817AC"/>
    <w:rsid w:val="00881871"/>
    <w:rsid w:val="00881A73"/>
    <w:rsid w:val="00882372"/>
    <w:rsid w:val="00882A32"/>
    <w:rsid w:val="00883404"/>
    <w:rsid w:val="0088747F"/>
    <w:rsid w:val="008949B8"/>
    <w:rsid w:val="00894C1F"/>
    <w:rsid w:val="008950EF"/>
    <w:rsid w:val="00896B3B"/>
    <w:rsid w:val="00897C45"/>
    <w:rsid w:val="008A0122"/>
    <w:rsid w:val="008A02F7"/>
    <w:rsid w:val="008A0763"/>
    <w:rsid w:val="008A0C3F"/>
    <w:rsid w:val="008A221B"/>
    <w:rsid w:val="008A37A8"/>
    <w:rsid w:val="008A39B9"/>
    <w:rsid w:val="008A5254"/>
    <w:rsid w:val="008A5C0E"/>
    <w:rsid w:val="008A697C"/>
    <w:rsid w:val="008A7009"/>
    <w:rsid w:val="008B0205"/>
    <w:rsid w:val="008B0662"/>
    <w:rsid w:val="008B189F"/>
    <w:rsid w:val="008B3E76"/>
    <w:rsid w:val="008B62A6"/>
    <w:rsid w:val="008C04F3"/>
    <w:rsid w:val="008C1134"/>
    <w:rsid w:val="008C28E4"/>
    <w:rsid w:val="008C3902"/>
    <w:rsid w:val="008C4D1D"/>
    <w:rsid w:val="008C54A4"/>
    <w:rsid w:val="008C7666"/>
    <w:rsid w:val="008C7837"/>
    <w:rsid w:val="008D04E4"/>
    <w:rsid w:val="008D0C5F"/>
    <w:rsid w:val="008D146A"/>
    <w:rsid w:val="008D1651"/>
    <w:rsid w:val="008D1680"/>
    <w:rsid w:val="008D1D4A"/>
    <w:rsid w:val="008D1F54"/>
    <w:rsid w:val="008D23D6"/>
    <w:rsid w:val="008D2608"/>
    <w:rsid w:val="008D555E"/>
    <w:rsid w:val="008D6CFB"/>
    <w:rsid w:val="008D78FE"/>
    <w:rsid w:val="008E01BB"/>
    <w:rsid w:val="008E0688"/>
    <w:rsid w:val="008E122B"/>
    <w:rsid w:val="008E1A3F"/>
    <w:rsid w:val="008E2516"/>
    <w:rsid w:val="008E2AF6"/>
    <w:rsid w:val="008E2C35"/>
    <w:rsid w:val="008E2D37"/>
    <w:rsid w:val="008E3EDD"/>
    <w:rsid w:val="008E4418"/>
    <w:rsid w:val="008E536F"/>
    <w:rsid w:val="008E5517"/>
    <w:rsid w:val="008E5C51"/>
    <w:rsid w:val="008E6C12"/>
    <w:rsid w:val="008E7E98"/>
    <w:rsid w:val="008F01FF"/>
    <w:rsid w:val="008F175B"/>
    <w:rsid w:val="008F2D0F"/>
    <w:rsid w:val="008F2DE6"/>
    <w:rsid w:val="008F3DA7"/>
    <w:rsid w:val="008F5362"/>
    <w:rsid w:val="008F5E96"/>
    <w:rsid w:val="008F761F"/>
    <w:rsid w:val="00901C68"/>
    <w:rsid w:val="00901CAE"/>
    <w:rsid w:val="0090334E"/>
    <w:rsid w:val="009040D2"/>
    <w:rsid w:val="0090521B"/>
    <w:rsid w:val="00905269"/>
    <w:rsid w:val="00906532"/>
    <w:rsid w:val="00906784"/>
    <w:rsid w:val="00907266"/>
    <w:rsid w:val="009112B0"/>
    <w:rsid w:val="0091160C"/>
    <w:rsid w:val="009120F3"/>
    <w:rsid w:val="00912F35"/>
    <w:rsid w:val="009154E5"/>
    <w:rsid w:val="00917AE5"/>
    <w:rsid w:val="00917C09"/>
    <w:rsid w:val="00917D2A"/>
    <w:rsid w:val="00917E48"/>
    <w:rsid w:val="00921C79"/>
    <w:rsid w:val="00921D49"/>
    <w:rsid w:val="00921EB0"/>
    <w:rsid w:val="00923520"/>
    <w:rsid w:val="00926927"/>
    <w:rsid w:val="00926F05"/>
    <w:rsid w:val="0093024A"/>
    <w:rsid w:val="0093115B"/>
    <w:rsid w:val="00931412"/>
    <w:rsid w:val="0093184B"/>
    <w:rsid w:val="00931A66"/>
    <w:rsid w:val="00932014"/>
    <w:rsid w:val="0093269D"/>
    <w:rsid w:val="009326DB"/>
    <w:rsid w:val="00932E57"/>
    <w:rsid w:val="009372C3"/>
    <w:rsid w:val="00937640"/>
    <w:rsid w:val="0094193A"/>
    <w:rsid w:val="009429BF"/>
    <w:rsid w:val="009442DF"/>
    <w:rsid w:val="009443A5"/>
    <w:rsid w:val="0094510D"/>
    <w:rsid w:val="0094659B"/>
    <w:rsid w:val="00947559"/>
    <w:rsid w:val="00947C44"/>
    <w:rsid w:val="00947D82"/>
    <w:rsid w:val="0095066E"/>
    <w:rsid w:val="0095257E"/>
    <w:rsid w:val="009536CE"/>
    <w:rsid w:val="0095534B"/>
    <w:rsid w:val="00955455"/>
    <w:rsid w:val="0096239A"/>
    <w:rsid w:val="00963EA1"/>
    <w:rsid w:val="0096470F"/>
    <w:rsid w:val="00964873"/>
    <w:rsid w:val="0096495C"/>
    <w:rsid w:val="009657C2"/>
    <w:rsid w:val="00966080"/>
    <w:rsid w:val="009663B1"/>
    <w:rsid w:val="009665DD"/>
    <w:rsid w:val="0096681F"/>
    <w:rsid w:val="00966AC4"/>
    <w:rsid w:val="0096715F"/>
    <w:rsid w:val="00967654"/>
    <w:rsid w:val="00971063"/>
    <w:rsid w:val="00971705"/>
    <w:rsid w:val="009718B9"/>
    <w:rsid w:val="00972A98"/>
    <w:rsid w:val="00972B26"/>
    <w:rsid w:val="009731AD"/>
    <w:rsid w:val="00973BC6"/>
    <w:rsid w:val="0097537C"/>
    <w:rsid w:val="00975D71"/>
    <w:rsid w:val="00977684"/>
    <w:rsid w:val="00977CC3"/>
    <w:rsid w:val="00980736"/>
    <w:rsid w:val="00981B66"/>
    <w:rsid w:val="00982253"/>
    <w:rsid w:val="0098274F"/>
    <w:rsid w:val="00983F0B"/>
    <w:rsid w:val="00984E10"/>
    <w:rsid w:val="00985B17"/>
    <w:rsid w:val="00986B29"/>
    <w:rsid w:val="00990245"/>
    <w:rsid w:val="00991A01"/>
    <w:rsid w:val="00991FF3"/>
    <w:rsid w:val="0099329E"/>
    <w:rsid w:val="00993562"/>
    <w:rsid w:val="0099480F"/>
    <w:rsid w:val="00995785"/>
    <w:rsid w:val="00995DF0"/>
    <w:rsid w:val="009973CC"/>
    <w:rsid w:val="009A04A9"/>
    <w:rsid w:val="009A078F"/>
    <w:rsid w:val="009A0948"/>
    <w:rsid w:val="009A1C19"/>
    <w:rsid w:val="009A1CCB"/>
    <w:rsid w:val="009A29E5"/>
    <w:rsid w:val="009A2D22"/>
    <w:rsid w:val="009A2DBE"/>
    <w:rsid w:val="009A312D"/>
    <w:rsid w:val="009A3499"/>
    <w:rsid w:val="009A3FAF"/>
    <w:rsid w:val="009A4115"/>
    <w:rsid w:val="009A445A"/>
    <w:rsid w:val="009A4CD4"/>
    <w:rsid w:val="009A62AF"/>
    <w:rsid w:val="009A6FBF"/>
    <w:rsid w:val="009A7AFA"/>
    <w:rsid w:val="009B1ACD"/>
    <w:rsid w:val="009B298B"/>
    <w:rsid w:val="009B3234"/>
    <w:rsid w:val="009B4586"/>
    <w:rsid w:val="009B5B77"/>
    <w:rsid w:val="009B5EA4"/>
    <w:rsid w:val="009B6790"/>
    <w:rsid w:val="009B6872"/>
    <w:rsid w:val="009B6B12"/>
    <w:rsid w:val="009B73BC"/>
    <w:rsid w:val="009B7436"/>
    <w:rsid w:val="009C213E"/>
    <w:rsid w:val="009C6537"/>
    <w:rsid w:val="009D032F"/>
    <w:rsid w:val="009D0A91"/>
    <w:rsid w:val="009D0E8D"/>
    <w:rsid w:val="009D1000"/>
    <w:rsid w:val="009D1A45"/>
    <w:rsid w:val="009D2F50"/>
    <w:rsid w:val="009D613A"/>
    <w:rsid w:val="009D699C"/>
    <w:rsid w:val="009D7245"/>
    <w:rsid w:val="009E21AB"/>
    <w:rsid w:val="009E2247"/>
    <w:rsid w:val="009E3444"/>
    <w:rsid w:val="009E4738"/>
    <w:rsid w:val="009E61C6"/>
    <w:rsid w:val="009E62DA"/>
    <w:rsid w:val="009E630C"/>
    <w:rsid w:val="009E79CA"/>
    <w:rsid w:val="009F06E5"/>
    <w:rsid w:val="009F0FC1"/>
    <w:rsid w:val="009F2583"/>
    <w:rsid w:val="009F26F8"/>
    <w:rsid w:val="009F461B"/>
    <w:rsid w:val="009F685A"/>
    <w:rsid w:val="009F6FCF"/>
    <w:rsid w:val="009F7903"/>
    <w:rsid w:val="00A01416"/>
    <w:rsid w:val="00A01D6B"/>
    <w:rsid w:val="00A020EC"/>
    <w:rsid w:val="00A02B6B"/>
    <w:rsid w:val="00A03675"/>
    <w:rsid w:val="00A03D85"/>
    <w:rsid w:val="00A04478"/>
    <w:rsid w:val="00A047DA"/>
    <w:rsid w:val="00A05952"/>
    <w:rsid w:val="00A05C03"/>
    <w:rsid w:val="00A06D7D"/>
    <w:rsid w:val="00A074D2"/>
    <w:rsid w:val="00A07632"/>
    <w:rsid w:val="00A10122"/>
    <w:rsid w:val="00A11304"/>
    <w:rsid w:val="00A114FE"/>
    <w:rsid w:val="00A13B63"/>
    <w:rsid w:val="00A13DE3"/>
    <w:rsid w:val="00A13DFF"/>
    <w:rsid w:val="00A13E63"/>
    <w:rsid w:val="00A13F55"/>
    <w:rsid w:val="00A155E7"/>
    <w:rsid w:val="00A1720D"/>
    <w:rsid w:val="00A1728A"/>
    <w:rsid w:val="00A174FF"/>
    <w:rsid w:val="00A17DF5"/>
    <w:rsid w:val="00A2069B"/>
    <w:rsid w:val="00A229CD"/>
    <w:rsid w:val="00A229DB"/>
    <w:rsid w:val="00A23C9C"/>
    <w:rsid w:val="00A23F91"/>
    <w:rsid w:val="00A2494F"/>
    <w:rsid w:val="00A24D2A"/>
    <w:rsid w:val="00A24FE3"/>
    <w:rsid w:val="00A2556C"/>
    <w:rsid w:val="00A2700B"/>
    <w:rsid w:val="00A2735D"/>
    <w:rsid w:val="00A30702"/>
    <w:rsid w:val="00A309C2"/>
    <w:rsid w:val="00A309E1"/>
    <w:rsid w:val="00A30AD7"/>
    <w:rsid w:val="00A324DD"/>
    <w:rsid w:val="00A333CD"/>
    <w:rsid w:val="00A33724"/>
    <w:rsid w:val="00A3414D"/>
    <w:rsid w:val="00A355C7"/>
    <w:rsid w:val="00A35FCA"/>
    <w:rsid w:val="00A37800"/>
    <w:rsid w:val="00A404AA"/>
    <w:rsid w:val="00A4094F"/>
    <w:rsid w:val="00A4181A"/>
    <w:rsid w:val="00A42644"/>
    <w:rsid w:val="00A446F7"/>
    <w:rsid w:val="00A45EBF"/>
    <w:rsid w:val="00A46AC5"/>
    <w:rsid w:val="00A50235"/>
    <w:rsid w:val="00A50557"/>
    <w:rsid w:val="00A50FE5"/>
    <w:rsid w:val="00A527AA"/>
    <w:rsid w:val="00A52EC5"/>
    <w:rsid w:val="00A5356C"/>
    <w:rsid w:val="00A5524D"/>
    <w:rsid w:val="00A55292"/>
    <w:rsid w:val="00A569D0"/>
    <w:rsid w:val="00A60E59"/>
    <w:rsid w:val="00A63380"/>
    <w:rsid w:val="00A63977"/>
    <w:rsid w:val="00A64462"/>
    <w:rsid w:val="00A64890"/>
    <w:rsid w:val="00A64926"/>
    <w:rsid w:val="00A65607"/>
    <w:rsid w:val="00A65DEA"/>
    <w:rsid w:val="00A66E68"/>
    <w:rsid w:val="00A674C3"/>
    <w:rsid w:val="00A70E6A"/>
    <w:rsid w:val="00A7108A"/>
    <w:rsid w:val="00A72AC2"/>
    <w:rsid w:val="00A7492F"/>
    <w:rsid w:val="00A77DF9"/>
    <w:rsid w:val="00A81613"/>
    <w:rsid w:val="00A81620"/>
    <w:rsid w:val="00A82EC8"/>
    <w:rsid w:val="00A84CF5"/>
    <w:rsid w:val="00A8772F"/>
    <w:rsid w:val="00A91CA8"/>
    <w:rsid w:val="00A91CC1"/>
    <w:rsid w:val="00A92AB2"/>
    <w:rsid w:val="00A953B5"/>
    <w:rsid w:val="00A97B4F"/>
    <w:rsid w:val="00A97D93"/>
    <w:rsid w:val="00AA10D9"/>
    <w:rsid w:val="00AA2069"/>
    <w:rsid w:val="00AA29B1"/>
    <w:rsid w:val="00AA418F"/>
    <w:rsid w:val="00AA47DA"/>
    <w:rsid w:val="00AA4B76"/>
    <w:rsid w:val="00AA7ABC"/>
    <w:rsid w:val="00AB204A"/>
    <w:rsid w:val="00AB27F6"/>
    <w:rsid w:val="00AB3089"/>
    <w:rsid w:val="00AB5124"/>
    <w:rsid w:val="00AB7325"/>
    <w:rsid w:val="00AB76B2"/>
    <w:rsid w:val="00AC0867"/>
    <w:rsid w:val="00AC123D"/>
    <w:rsid w:val="00AC1FDE"/>
    <w:rsid w:val="00AC2D3E"/>
    <w:rsid w:val="00AC2DA6"/>
    <w:rsid w:val="00AC4618"/>
    <w:rsid w:val="00AC482A"/>
    <w:rsid w:val="00AC4BA4"/>
    <w:rsid w:val="00AC64A0"/>
    <w:rsid w:val="00AD0225"/>
    <w:rsid w:val="00AD1969"/>
    <w:rsid w:val="00AD2F82"/>
    <w:rsid w:val="00AD3187"/>
    <w:rsid w:val="00AD3832"/>
    <w:rsid w:val="00AD3D0D"/>
    <w:rsid w:val="00AD485D"/>
    <w:rsid w:val="00AE00E3"/>
    <w:rsid w:val="00AE05D9"/>
    <w:rsid w:val="00AE07F0"/>
    <w:rsid w:val="00AE111D"/>
    <w:rsid w:val="00AE176E"/>
    <w:rsid w:val="00AE266D"/>
    <w:rsid w:val="00AE34D7"/>
    <w:rsid w:val="00AE4DD8"/>
    <w:rsid w:val="00AF29EF"/>
    <w:rsid w:val="00AF4AF9"/>
    <w:rsid w:val="00AF5200"/>
    <w:rsid w:val="00AF724E"/>
    <w:rsid w:val="00B004C9"/>
    <w:rsid w:val="00B00542"/>
    <w:rsid w:val="00B00901"/>
    <w:rsid w:val="00B01568"/>
    <w:rsid w:val="00B01AAE"/>
    <w:rsid w:val="00B02226"/>
    <w:rsid w:val="00B02C95"/>
    <w:rsid w:val="00B0360A"/>
    <w:rsid w:val="00B03FBD"/>
    <w:rsid w:val="00B045FC"/>
    <w:rsid w:val="00B05B80"/>
    <w:rsid w:val="00B06E50"/>
    <w:rsid w:val="00B06FCF"/>
    <w:rsid w:val="00B07AD1"/>
    <w:rsid w:val="00B1170D"/>
    <w:rsid w:val="00B12DF6"/>
    <w:rsid w:val="00B13A53"/>
    <w:rsid w:val="00B15571"/>
    <w:rsid w:val="00B17214"/>
    <w:rsid w:val="00B20D9C"/>
    <w:rsid w:val="00B219A4"/>
    <w:rsid w:val="00B22DB5"/>
    <w:rsid w:val="00B242FC"/>
    <w:rsid w:val="00B24471"/>
    <w:rsid w:val="00B2546B"/>
    <w:rsid w:val="00B26611"/>
    <w:rsid w:val="00B26723"/>
    <w:rsid w:val="00B27631"/>
    <w:rsid w:val="00B304DA"/>
    <w:rsid w:val="00B31350"/>
    <w:rsid w:val="00B314A1"/>
    <w:rsid w:val="00B31ADC"/>
    <w:rsid w:val="00B323D7"/>
    <w:rsid w:val="00B32F5D"/>
    <w:rsid w:val="00B3367F"/>
    <w:rsid w:val="00B340AA"/>
    <w:rsid w:val="00B341B3"/>
    <w:rsid w:val="00B34E25"/>
    <w:rsid w:val="00B350BA"/>
    <w:rsid w:val="00B355C1"/>
    <w:rsid w:val="00B366F2"/>
    <w:rsid w:val="00B36869"/>
    <w:rsid w:val="00B36B0D"/>
    <w:rsid w:val="00B406AE"/>
    <w:rsid w:val="00B407FA"/>
    <w:rsid w:val="00B42346"/>
    <w:rsid w:val="00B42F81"/>
    <w:rsid w:val="00B446F1"/>
    <w:rsid w:val="00B455CA"/>
    <w:rsid w:val="00B46187"/>
    <w:rsid w:val="00B4697B"/>
    <w:rsid w:val="00B47A6A"/>
    <w:rsid w:val="00B51E7D"/>
    <w:rsid w:val="00B525E8"/>
    <w:rsid w:val="00B542C0"/>
    <w:rsid w:val="00B543EC"/>
    <w:rsid w:val="00B54C0F"/>
    <w:rsid w:val="00B5537E"/>
    <w:rsid w:val="00B6056E"/>
    <w:rsid w:val="00B60824"/>
    <w:rsid w:val="00B61FD5"/>
    <w:rsid w:val="00B62901"/>
    <w:rsid w:val="00B634CB"/>
    <w:rsid w:val="00B6368B"/>
    <w:rsid w:val="00B658E6"/>
    <w:rsid w:val="00B65F2F"/>
    <w:rsid w:val="00B66C4E"/>
    <w:rsid w:val="00B67C46"/>
    <w:rsid w:val="00B67F99"/>
    <w:rsid w:val="00B701D5"/>
    <w:rsid w:val="00B7071D"/>
    <w:rsid w:val="00B70A2D"/>
    <w:rsid w:val="00B70E8E"/>
    <w:rsid w:val="00B7201F"/>
    <w:rsid w:val="00B7315D"/>
    <w:rsid w:val="00B73AA3"/>
    <w:rsid w:val="00B77301"/>
    <w:rsid w:val="00B8058B"/>
    <w:rsid w:val="00B81166"/>
    <w:rsid w:val="00B815E5"/>
    <w:rsid w:val="00B8162A"/>
    <w:rsid w:val="00B82387"/>
    <w:rsid w:val="00B8242F"/>
    <w:rsid w:val="00B82443"/>
    <w:rsid w:val="00B82800"/>
    <w:rsid w:val="00B831F7"/>
    <w:rsid w:val="00B841C4"/>
    <w:rsid w:val="00B84757"/>
    <w:rsid w:val="00B84AD5"/>
    <w:rsid w:val="00B85067"/>
    <w:rsid w:val="00B852F6"/>
    <w:rsid w:val="00B857DE"/>
    <w:rsid w:val="00B864CC"/>
    <w:rsid w:val="00B867F2"/>
    <w:rsid w:val="00B86D06"/>
    <w:rsid w:val="00B87C6B"/>
    <w:rsid w:val="00B91AF7"/>
    <w:rsid w:val="00B91D6C"/>
    <w:rsid w:val="00B926CC"/>
    <w:rsid w:val="00B92BDC"/>
    <w:rsid w:val="00B93045"/>
    <w:rsid w:val="00B935D6"/>
    <w:rsid w:val="00B937DE"/>
    <w:rsid w:val="00B93BE7"/>
    <w:rsid w:val="00B950EE"/>
    <w:rsid w:val="00B95ECB"/>
    <w:rsid w:val="00B96C23"/>
    <w:rsid w:val="00BA0264"/>
    <w:rsid w:val="00BA13CA"/>
    <w:rsid w:val="00BA327A"/>
    <w:rsid w:val="00BA34FB"/>
    <w:rsid w:val="00BA3BE0"/>
    <w:rsid w:val="00BA518F"/>
    <w:rsid w:val="00BA7760"/>
    <w:rsid w:val="00BB0681"/>
    <w:rsid w:val="00BB0D58"/>
    <w:rsid w:val="00BB0EA3"/>
    <w:rsid w:val="00BB156E"/>
    <w:rsid w:val="00BB1D7C"/>
    <w:rsid w:val="00BB32C8"/>
    <w:rsid w:val="00BB5B46"/>
    <w:rsid w:val="00BC033E"/>
    <w:rsid w:val="00BC1DC0"/>
    <w:rsid w:val="00BC351C"/>
    <w:rsid w:val="00BC5917"/>
    <w:rsid w:val="00BC6E94"/>
    <w:rsid w:val="00BC6F71"/>
    <w:rsid w:val="00BC70AC"/>
    <w:rsid w:val="00BC746E"/>
    <w:rsid w:val="00BD0B45"/>
    <w:rsid w:val="00BD1BEB"/>
    <w:rsid w:val="00BD2722"/>
    <w:rsid w:val="00BD28F2"/>
    <w:rsid w:val="00BD2CDB"/>
    <w:rsid w:val="00BD2E9D"/>
    <w:rsid w:val="00BD601D"/>
    <w:rsid w:val="00BE0087"/>
    <w:rsid w:val="00BE2C55"/>
    <w:rsid w:val="00BE37F2"/>
    <w:rsid w:val="00BE3B9A"/>
    <w:rsid w:val="00BE3F1A"/>
    <w:rsid w:val="00BE43BE"/>
    <w:rsid w:val="00BE4581"/>
    <w:rsid w:val="00BE4A8F"/>
    <w:rsid w:val="00BE4B32"/>
    <w:rsid w:val="00BE65B6"/>
    <w:rsid w:val="00BE667A"/>
    <w:rsid w:val="00BE70D9"/>
    <w:rsid w:val="00BE7199"/>
    <w:rsid w:val="00BE7462"/>
    <w:rsid w:val="00BE7A57"/>
    <w:rsid w:val="00BF2FD5"/>
    <w:rsid w:val="00BF3027"/>
    <w:rsid w:val="00BF31FC"/>
    <w:rsid w:val="00BF3BC6"/>
    <w:rsid w:val="00BF3D92"/>
    <w:rsid w:val="00BF4DC3"/>
    <w:rsid w:val="00BF520E"/>
    <w:rsid w:val="00BF5C9D"/>
    <w:rsid w:val="00BF60CF"/>
    <w:rsid w:val="00BF72B5"/>
    <w:rsid w:val="00C02055"/>
    <w:rsid w:val="00C02F1D"/>
    <w:rsid w:val="00C03E16"/>
    <w:rsid w:val="00C04A73"/>
    <w:rsid w:val="00C053FD"/>
    <w:rsid w:val="00C05650"/>
    <w:rsid w:val="00C05F47"/>
    <w:rsid w:val="00C0664A"/>
    <w:rsid w:val="00C06B7D"/>
    <w:rsid w:val="00C10C0D"/>
    <w:rsid w:val="00C10C61"/>
    <w:rsid w:val="00C124F4"/>
    <w:rsid w:val="00C12BA8"/>
    <w:rsid w:val="00C12F50"/>
    <w:rsid w:val="00C13F72"/>
    <w:rsid w:val="00C14AF4"/>
    <w:rsid w:val="00C14D81"/>
    <w:rsid w:val="00C151CA"/>
    <w:rsid w:val="00C15B3A"/>
    <w:rsid w:val="00C16425"/>
    <w:rsid w:val="00C1655B"/>
    <w:rsid w:val="00C16A6B"/>
    <w:rsid w:val="00C16EE2"/>
    <w:rsid w:val="00C17430"/>
    <w:rsid w:val="00C17A2C"/>
    <w:rsid w:val="00C17B42"/>
    <w:rsid w:val="00C20197"/>
    <w:rsid w:val="00C20F35"/>
    <w:rsid w:val="00C21DA8"/>
    <w:rsid w:val="00C2271B"/>
    <w:rsid w:val="00C22CD1"/>
    <w:rsid w:val="00C238D2"/>
    <w:rsid w:val="00C23D42"/>
    <w:rsid w:val="00C25248"/>
    <w:rsid w:val="00C25D05"/>
    <w:rsid w:val="00C27159"/>
    <w:rsid w:val="00C31462"/>
    <w:rsid w:val="00C31AB4"/>
    <w:rsid w:val="00C31FF6"/>
    <w:rsid w:val="00C321FB"/>
    <w:rsid w:val="00C32F25"/>
    <w:rsid w:val="00C34B96"/>
    <w:rsid w:val="00C35719"/>
    <w:rsid w:val="00C359DD"/>
    <w:rsid w:val="00C371C6"/>
    <w:rsid w:val="00C37539"/>
    <w:rsid w:val="00C4196E"/>
    <w:rsid w:val="00C419BA"/>
    <w:rsid w:val="00C42F13"/>
    <w:rsid w:val="00C42FA5"/>
    <w:rsid w:val="00C43946"/>
    <w:rsid w:val="00C44C58"/>
    <w:rsid w:val="00C45597"/>
    <w:rsid w:val="00C50567"/>
    <w:rsid w:val="00C50B60"/>
    <w:rsid w:val="00C524B6"/>
    <w:rsid w:val="00C53E52"/>
    <w:rsid w:val="00C57857"/>
    <w:rsid w:val="00C60CBA"/>
    <w:rsid w:val="00C60D57"/>
    <w:rsid w:val="00C620F1"/>
    <w:rsid w:val="00C630E0"/>
    <w:rsid w:val="00C638AA"/>
    <w:rsid w:val="00C64A22"/>
    <w:rsid w:val="00C659EB"/>
    <w:rsid w:val="00C66B3F"/>
    <w:rsid w:val="00C70B1A"/>
    <w:rsid w:val="00C71668"/>
    <w:rsid w:val="00C735CB"/>
    <w:rsid w:val="00C76DB5"/>
    <w:rsid w:val="00C76FCF"/>
    <w:rsid w:val="00C81981"/>
    <w:rsid w:val="00C82196"/>
    <w:rsid w:val="00C82A9E"/>
    <w:rsid w:val="00C84177"/>
    <w:rsid w:val="00C848BA"/>
    <w:rsid w:val="00C8558B"/>
    <w:rsid w:val="00C87B06"/>
    <w:rsid w:val="00C87CBE"/>
    <w:rsid w:val="00C90CB9"/>
    <w:rsid w:val="00C914C9"/>
    <w:rsid w:val="00C9417D"/>
    <w:rsid w:val="00C95CB0"/>
    <w:rsid w:val="00C96A13"/>
    <w:rsid w:val="00CA0966"/>
    <w:rsid w:val="00CA174A"/>
    <w:rsid w:val="00CA2C5C"/>
    <w:rsid w:val="00CA2D2C"/>
    <w:rsid w:val="00CA4A05"/>
    <w:rsid w:val="00CA4BD7"/>
    <w:rsid w:val="00CA5989"/>
    <w:rsid w:val="00CA77C6"/>
    <w:rsid w:val="00CB08B6"/>
    <w:rsid w:val="00CB0C9F"/>
    <w:rsid w:val="00CB1E5C"/>
    <w:rsid w:val="00CB225A"/>
    <w:rsid w:val="00CB36E1"/>
    <w:rsid w:val="00CB39CB"/>
    <w:rsid w:val="00CB45EA"/>
    <w:rsid w:val="00CB4A86"/>
    <w:rsid w:val="00CB5375"/>
    <w:rsid w:val="00CB589F"/>
    <w:rsid w:val="00CB6C4C"/>
    <w:rsid w:val="00CC159F"/>
    <w:rsid w:val="00CC18E8"/>
    <w:rsid w:val="00CC1EBD"/>
    <w:rsid w:val="00CC22D5"/>
    <w:rsid w:val="00CC25D3"/>
    <w:rsid w:val="00CC2B9C"/>
    <w:rsid w:val="00CC3A75"/>
    <w:rsid w:val="00CC3EA5"/>
    <w:rsid w:val="00CC601B"/>
    <w:rsid w:val="00CC650A"/>
    <w:rsid w:val="00CC6858"/>
    <w:rsid w:val="00CD02BC"/>
    <w:rsid w:val="00CD0580"/>
    <w:rsid w:val="00CD0865"/>
    <w:rsid w:val="00CD0E00"/>
    <w:rsid w:val="00CD147B"/>
    <w:rsid w:val="00CD1803"/>
    <w:rsid w:val="00CD1DCA"/>
    <w:rsid w:val="00CD1F27"/>
    <w:rsid w:val="00CD235D"/>
    <w:rsid w:val="00CD533F"/>
    <w:rsid w:val="00CD64E7"/>
    <w:rsid w:val="00CD7042"/>
    <w:rsid w:val="00CE0C60"/>
    <w:rsid w:val="00CE133A"/>
    <w:rsid w:val="00CE1ECC"/>
    <w:rsid w:val="00CE2CB9"/>
    <w:rsid w:val="00CE3B69"/>
    <w:rsid w:val="00CE4013"/>
    <w:rsid w:val="00CE4149"/>
    <w:rsid w:val="00CE657E"/>
    <w:rsid w:val="00CE6FDA"/>
    <w:rsid w:val="00CF116A"/>
    <w:rsid w:val="00CF12DE"/>
    <w:rsid w:val="00CF1819"/>
    <w:rsid w:val="00CF18AE"/>
    <w:rsid w:val="00CF1B2E"/>
    <w:rsid w:val="00CF1BD1"/>
    <w:rsid w:val="00CF22EA"/>
    <w:rsid w:val="00CF26F9"/>
    <w:rsid w:val="00CF2E24"/>
    <w:rsid w:val="00CF3516"/>
    <w:rsid w:val="00CF3D45"/>
    <w:rsid w:val="00CF4250"/>
    <w:rsid w:val="00CF436E"/>
    <w:rsid w:val="00CF47A6"/>
    <w:rsid w:val="00CF57F1"/>
    <w:rsid w:val="00CF6DA3"/>
    <w:rsid w:val="00CF7A6A"/>
    <w:rsid w:val="00CF7DD3"/>
    <w:rsid w:val="00D00267"/>
    <w:rsid w:val="00D007F2"/>
    <w:rsid w:val="00D00AF8"/>
    <w:rsid w:val="00D01325"/>
    <w:rsid w:val="00D0163F"/>
    <w:rsid w:val="00D01CD1"/>
    <w:rsid w:val="00D02832"/>
    <w:rsid w:val="00D03DB5"/>
    <w:rsid w:val="00D04362"/>
    <w:rsid w:val="00D05772"/>
    <w:rsid w:val="00D058DE"/>
    <w:rsid w:val="00D0616D"/>
    <w:rsid w:val="00D06D24"/>
    <w:rsid w:val="00D10161"/>
    <w:rsid w:val="00D10370"/>
    <w:rsid w:val="00D10405"/>
    <w:rsid w:val="00D10A5C"/>
    <w:rsid w:val="00D1181F"/>
    <w:rsid w:val="00D119DE"/>
    <w:rsid w:val="00D11B0B"/>
    <w:rsid w:val="00D13360"/>
    <w:rsid w:val="00D15C96"/>
    <w:rsid w:val="00D164AA"/>
    <w:rsid w:val="00D1739F"/>
    <w:rsid w:val="00D17E8D"/>
    <w:rsid w:val="00D203BF"/>
    <w:rsid w:val="00D20EE9"/>
    <w:rsid w:val="00D21319"/>
    <w:rsid w:val="00D21B19"/>
    <w:rsid w:val="00D23514"/>
    <w:rsid w:val="00D244DB"/>
    <w:rsid w:val="00D266F8"/>
    <w:rsid w:val="00D26B79"/>
    <w:rsid w:val="00D27A1E"/>
    <w:rsid w:val="00D30B96"/>
    <w:rsid w:val="00D3121F"/>
    <w:rsid w:val="00D3150E"/>
    <w:rsid w:val="00D34C87"/>
    <w:rsid w:val="00D3597D"/>
    <w:rsid w:val="00D361CF"/>
    <w:rsid w:val="00D36256"/>
    <w:rsid w:val="00D36CC5"/>
    <w:rsid w:val="00D3764A"/>
    <w:rsid w:val="00D41E10"/>
    <w:rsid w:val="00D4356E"/>
    <w:rsid w:val="00D435DF"/>
    <w:rsid w:val="00D441AC"/>
    <w:rsid w:val="00D441FC"/>
    <w:rsid w:val="00D447FC"/>
    <w:rsid w:val="00D45234"/>
    <w:rsid w:val="00D452BF"/>
    <w:rsid w:val="00D4538E"/>
    <w:rsid w:val="00D45B1D"/>
    <w:rsid w:val="00D462A3"/>
    <w:rsid w:val="00D46666"/>
    <w:rsid w:val="00D46D9B"/>
    <w:rsid w:val="00D50E95"/>
    <w:rsid w:val="00D52681"/>
    <w:rsid w:val="00D53339"/>
    <w:rsid w:val="00D5439C"/>
    <w:rsid w:val="00D54BAC"/>
    <w:rsid w:val="00D61253"/>
    <w:rsid w:val="00D61403"/>
    <w:rsid w:val="00D64009"/>
    <w:rsid w:val="00D64D91"/>
    <w:rsid w:val="00D661D2"/>
    <w:rsid w:val="00D67B8D"/>
    <w:rsid w:val="00D70AA1"/>
    <w:rsid w:val="00D7274C"/>
    <w:rsid w:val="00D72858"/>
    <w:rsid w:val="00D74496"/>
    <w:rsid w:val="00D75409"/>
    <w:rsid w:val="00D75E3F"/>
    <w:rsid w:val="00D7660F"/>
    <w:rsid w:val="00D76FCB"/>
    <w:rsid w:val="00D80302"/>
    <w:rsid w:val="00D803D9"/>
    <w:rsid w:val="00D80CB7"/>
    <w:rsid w:val="00D81096"/>
    <w:rsid w:val="00D81463"/>
    <w:rsid w:val="00D82017"/>
    <w:rsid w:val="00D83C5C"/>
    <w:rsid w:val="00D84852"/>
    <w:rsid w:val="00D8537C"/>
    <w:rsid w:val="00D855F4"/>
    <w:rsid w:val="00D85FE5"/>
    <w:rsid w:val="00D875D8"/>
    <w:rsid w:val="00D9080A"/>
    <w:rsid w:val="00D91E64"/>
    <w:rsid w:val="00D938BF"/>
    <w:rsid w:val="00D9557C"/>
    <w:rsid w:val="00D95D27"/>
    <w:rsid w:val="00D9689E"/>
    <w:rsid w:val="00D96A8A"/>
    <w:rsid w:val="00D96CB1"/>
    <w:rsid w:val="00DA08FF"/>
    <w:rsid w:val="00DA12E5"/>
    <w:rsid w:val="00DA13F3"/>
    <w:rsid w:val="00DA449A"/>
    <w:rsid w:val="00DA4680"/>
    <w:rsid w:val="00DA596E"/>
    <w:rsid w:val="00DA68E5"/>
    <w:rsid w:val="00DB06D9"/>
    <w:rsid w:val="00DB2892"/>
    <w:rsid w:val="00DB3DDC"/>
    <w:rsid w:val="00DB4D27"/>
    <w:rsid w:val="00DB5B8F"/>
    <w:rsid w:val="00DB5E9E"/>
    <w:rsid w:val="00DB707A"/>
    <w:rsid w:val="00DB70B3"/>
    <w:rsid w:val="00DB7C3D"/>
    <w:rsid w:val="00DC05C7"/>
    <w:rsid w:val="00DC1260"/>
    <w:rsid w:val="00DC2041"/>
    <w:rsid w:val="00DC2FF8"/>
    <w:rsid w:val="00DC36C4"/>
    <w:rsid w:val="00DC4999"/>
    <w:rsid w:val="00DC4AF4"/>
    <w:rsid w:val="00DC4D83"/>
    <w:rsid w:val="00DC4E7D"/>
    <w:rsid w:val="00DC5D9B"/>
    <w:rsid w:val="00DC746C"/>
    <w:rsid w:val="00DC7E36"/>
    <w:rsid w:val="00DD0588"/>
    <w:rsid w:val="00DD0E71"/>
    <w:rsid w:val="00DD15B4"/>
    <w:rsid w:val="00DD2529"/>
    <w:rsid w:val="00DD3B34"/>
    <w:rsid w:val="00DD3F85"/>
    <w:rsid w:val="00DD41FE"/>
    <w:rsid w:val="00DD5C03"/>
    <w:rsid w:val="00DD5E6F"/>
    <w:rsid w:val="00DE0472"/>
    <w:rsid w:val="00DE05DC"/>
    <w:rsid w:val="00DE2288"/>
    <w:rsid w:val="00DE4F9B"/>
    <w:rsid w:val="00DE5B89"/>
    <w:rsid w:val="00DE6A7C"/>
    <w:rsid w:val="00DE7575"/>
    <w:rsid w:val="00DE7BBF"/>
    <w:rsid w:val="00DF0E14"/>
    <w:rsid w:val="00DF134A"/>
    <w:rsid w:val="00DF134F"/>
    <w:rsid w:val="00DF2853"/>
    <w:rsid w:val="00DF306F"/>
    <w:rsid w:val="00DF3960"/>
    <w:rsid w:val="00DF5381"/>
    <w:rsid w:val="00DF55C2"/>
    <w:rsid w:val="00DF75A9"/>
    <w:rsid w:val="00DF76C9"/>
    <w:rsid w:val="00DF7CC9"/>
    <w:rsid w:val="00E002BE"/>
    <w:rsid w:val="00E01580"/>
    <w:rsid w:val="00E02306"/>
    <w:rsid w:val="00E02624"/>
    <w:rsid w:val="00E04082"/>
    <w:rsid w:val="00E04795"/>
    <w:rsid w:val="00E047C4"/>
    <w:rsid w:val="00E04F96"/>
    <w:rsid w:val="00E04FF5"/>
    <w:rsid w:val="00E05C10"/>
    <w:rsid w:val="00E05C78"/>
    <w:rsid w:val="00E07334"/>
    <w:rsid w:val="00E0792A"/>
    <w:rsid w:val="00E07CFF"/>
    <w:rsid w:val="00E10C58"/>
    <w:rsid w:val="00E12F91"/>
    <w:rsid w:val="00E13384"/>
    <w:rsid w:val="00E15393"/>
    <w:rsid w:val="00E21087"/>
    <w:rsid w:val="00E231E1"/>
    <w:rsid w:val="00E23CC2"/>
    <w:rsid w:val="00E2569F"/>
    <w:rsid w:val="00E259D6"/>
    <w:rsid w:val="00E25F95"/>
    <w:rsid w:val="00E26403"/>
    <w:rsid w:val="00E26B20"/>
    <w:rsid w:val="00E27D3F"/>
    <w:rsid w:val="00E30A66"/>
    <w:rsid w:val="00E30A9D"/>
    <w:rsid w:val="00E310AE"/>
    <w:rsid w:val="00E359CA"/>
    <w:rsid w:val="00E35EDB"/>
    <w:rsid w:val="00E3719F"/>
    <w:rsid w:val="00E423B8"/>
    <w:rsid w:val="00E438F2"/>
    <w:rsid w:val="00E4439D"/>
    <w:rsid w:val="00E44E0C"/>
    <w:rsid w:val="00E44E69"/>
    <w:rsid w:val="00E456A5"/>
    <w:rsid w:val="00E45ACA"/>
    <w:rsid w:val="00E474DA"/>
    <w:rsid w:val="00E50352"/>
    <w:rsid w:val="00E50AFC"/>
    <w:rsid w:val="00E511DE"/>
    <w:rsid w:val="00E517FC"/>
    <w:rsid w:val="00E51C67"/>
    <w:rsid w:val="00E524EC"/>
    <w:rsid w:val="00E52B4E"/>
    <w:rsid w:val="00E52D5B"/>
    <w:rsid w:val="00E52F40"/>
    <w:rsid w:val="00E52FCC"/>
    <w:rsid w:val="00E551F7"/>
    <w:rsid w:val="00E55CB2"/>
    <w:rsid w:val="00E563F0"/>
    <w:rsid w:val="00E56444"/>
    <w:rsid w:val="00E567B3"/>
    <w:rsid w:val="00E56B9B"/>
    <w:rsid w:val="00E572EC"/>
    <w:rsid w:val="00E61DD0"/>
    <w:rsid w:val="00E61FA9"/>
    <w:rsid w:val="00E63E9A"/>
    <w:rsid w:val="00E640F5"/>
    <w:rsid w:val="00E6494A"/>
    <w:rsid w:val="00E64EE3"/>
    <w:rsid w:val="00E6585C"/>
    <w:rsid w:val="00E72B4D"/>
    <w:rsid w:val="00E72FA2"/>
    <w:rsid w:val="00E74356"/>
    <w:rsid w:val="00E743D7"/>
    <w:rsid w:val="00E748D2"/>
    <w:rsid w:val="00E74F23"/>
    <w:rsid w:val="00E77E9F"/>
    <w:rsid w:val="00E83A63"/>
    <w:rsid w:val="00E840AB"/>
    <w:rsid w:val="00E8484B"/>
    <w:rsid w:val="00E85191"/>
    <w:rsid w:val="00E8603D"/>
    <w:rsid w:val="00E93B57"/>
    <w:rsid w:val="00E950ED"/>
    <w:rsid w:val="00E958F9"/>
    <w:rsid w:val="00E95B01"/>
    <w:rsid w:val="00E96413"/>
    <w:rsid w:val="00E97B14"/>
    <w:rsid w:val="00EA08A4"/>
    <w:rsid w:val="00EA3043"/>
    <w:rsid w:val="00EA3EB9"/>
    <w:rsid w:val="00EA3EEB"/>
    <w:rsid w:val="00EA45A7"/>
    <w:rsid w:val="00EA483C"/>
    <w:rsid w:val="00EA4CB2"/>
    <w:rsid w:val="00EA727B"/>
    <w:rsid w:val="00EA7424"/>
    <w:rsid w:val="00EA7BF7"/>
    <w:rsid w:val="00EA7E4E"/>
    <w:rsid w:val="00EB08A5"/>
    <w:rsid w:val="00EB0EAA"/>
    <w:rsid w:val="00EB12AE"/>
    <w:rsid w:val="00EB19B1"/>
    <w:rsid w:val="00EB371A"/>
    <w:rsid w:val="00EB4137"/>
    <w:rsid w:val="00EB43F8"/>
    <w:rsid w:val="00EB474D"/>
    <w:rsid w:val="00EB4DBE"/>
    <w:rsid w:val="00EB645B"/>
    <w:rsid w:val="00EB6617"/>
    <w:rsid w:val="00EB68D8"/>
    <w:rsid w:val="00EB7925"/>
    <w:rsid w:val="00EB7D78"/>
    <w:rsid w:val="00EC0443"/>
    <w:rsid w:val="00EC2125"/>
    <w:rsid w:val="00EC22AB"/>
    <w:rsid w:val="00EC3642"/>
    <w:rsid w:val="00EC462D"/>
    <w:rsid w:val="00EC4CF2"/>
    <w:rsid w:val="00EC4FF0"/>
    <w:rsid w:val="00EC6140"/>
    <w:rsid w:val="00EC663E"/>
    <w:rsid w:val="00EC6B64"/>
    <w:rsid w:val="00EC6C88"/>
    <w:rsid w:val="00ED17D4"/>
    <w:rsid w:val="00ED3C0F"/>
    <w:rsid w:val="00ED3CBD"/>
    <w:rsid w:val="00ED477D"/>
    <w:rsid w:val="00ED489D"/>
    <w:rsid w:val="00ED5622"/>
    <w:rsid w:val="00ED598B"/>
    <w:rsid w:val="00ED6B16"/>
    <w:rsid w:val="00ED75F3"/>
    <w:rsid w:val="00EE0B1F"/>
    <w:rsid w:val="00EE0F07"/>
    <w:rsid w:val="00EE55D4"/>
    <w:rsid w:val="00EE5C7D"/>
    <w:rsid w:val="00EE6EE6"/>
    <w:rsid w:val="00EE7F4B"/>
    <w:rsid w:val="00EF06D4"/>
    <w:rsid w:val="00EF34BA"/>
    <w:rsid w:val="00EF3FB7"/>
    <w:rsid w:val="00EF407C"/>
    <w:rsid w:val="00EF44AD"/>
    <w:rsid w:val="00EF4D23"/>
    <w:rsid w:val="00EF5AFB"/>
    <w:rsid w:val="00EF5FD5"/>
    <w:rsid w:val="00EF69EB"/>
    <w:rsid w:val="00EF6B1D"/>
    <w:rsid w:val="00EF6FFE"/>
    <w:rsid w:val="00EF74A4"/>
    <w:rsid w:val="00F01734"/>
    <w:rsid w:val="00F01AB2"/>
    <w:rsid w:val="00F03C65"/>
    <w:rsid w:val="00F05804"/>
    <w:rsid w:val="00F071DB"/>
    <w:rsid w:val="00F07738"/>
    <w:rsid w:val="00F10356"/>
    <w:rsid w:val="00F13483"/>
    <w:rsid w:val="00F13B24"/>
    <w:rsid w:val="00F13E2E"/>
    <w:rsid w:val="00F14AD8"/>
    <w:rsid w:val="00F14C86"/>
    <w:rsid w:val="00F153D7"/>
    <w:rsid w:val="00F169F7"/>
    <w:rsid w:val="00F16AED"/>
    <w:rsid w:val="00F172D1"/>
    <w:rsid w:val="00F20C12"/>
    <w:rsid w:val="00F22726"/>
    <w:rsid w:val="00F22ADE"/>
    <w:rsid w:val="00F234C6"/>
    <w:rsid w:val="00F2411F"/>
    <w:rsid w:val="00F24222"/>
    <w:rsid w:val="00F24C3E"/>
    <w:rsid w:val="00F24F00"/>
    <w:rsid w:val="00F25153"/>
    <w:rsid w:val="00F251A3"/>
    <w:rsid w:val="00F25818"/>
    <w:rsid w:val="00F27A3C"/>
    <w:rsid w:val="00F30DAB"/>
    <w:rsid w:val="00F31070"/>
    <w:rsid w:val="00F33322"/>
    <w:rsid w:val="00F3464F"/>
    <w:rsid w:val="00F35A72"/>
    <w:rsid w:val="00F402D4"/>
    <w:rsid w:val="00F41165"/>
    <w:rsid w:val="00F41635"/>
    <w:rsid w:val="00F41AA5"/>
    <w:rsid w:val="00F41EB2"/>
    <w:rsid w:val="00F43156"/>
    <w:rsid w:val="00F44158"/>
    <w:rsid w:val="00F459B1"/>
    <w:rsid w:val="00F51140"/>
    <w:rsid w:val="00F51602"/>
    <w:rsid w:val="00F523DD"/>
    <w:rsid w:val="00F52891"/>
    <w:rsid w:val="00F52AAA"/>
    <w:rsid w:val="00F53288"/>
    <w:rsid w:val="00F55B0E"/>
    <w:rsid w:val="00F61496"/>
    <w:rsid w:val="00F618E4"/>
    <w:rsid w:val="00F627C0"/>
    <w:rsid w:val="00F6311C"/>
    <w:rsid w:val="00F63500"/>
    <w:rsid w:val="00F63851"/>
    <w:rsid w:val="00F63B91"/>
    <w:rsid w:val="00F65F56"/>
    <w:rsid w:val="00F66CBD"/>
    <w:rsid w:val="00F670CA"/>
    <w:rsid w:val="00F70D8D"/>
    <w:rsid w:val="00F711AD"/>
    <w:rsid w:val="00F71C90"/>
    <w:rsid w:val="00F71EC7"/>
    <w:rsid w:val="00F72736"/>
    <w:rsid w:val="00F7338A"/>
    <w:rsid w:val="00F764E7"/>
    <w:rsid w:val="00F80E95"/>
    <w:rsid w:val="00F82B7D"/>
    <w:rsid w:val="00F84809"/>
    <w:rsid w:val="00F84BB9"/>
    <w:rsid w:val="00F862FF"/>
    <w:rsid w:val="00F86A25"/>
    <w:rsid w:val="00F87106"/>
    <w:rsid w:val="00F87958"/>
    <w:rsid w:val="00F879F5"/>
    <w:rsid w:val="00F90B31"/>
    <w:rsid w:val="00F91640"/>
    <w:rsid w:val="00F91EAC"/>
    <w:rsid w:val="00F937A9"/>
    <w:rsid w:val="00F9458D"/>
    <w:rsid w:val="00F945D6"/>
    <w:rsid w:val="00F94BCA"/>
    <w:rsid w:val="00F94E37"/>
    <w:rsid w:val="00F9610E"/>
    <w:rsid w:val="00F96926"/>
    <w:rsid w:val="00F96985"/>
    <w:rsid w:val="00F97AE6"/>
    <w:rsid w:val="00FA01E8"/>
    <w:rsid w:val="00FA0310"/>
    <w:rsid w:val="00FA360F"/>
    <w:rsid w:val="00FA416A"/>
    <w:rsid w:val="00FA41FB"/>
    <w:rsid w:val="00FA435D"/>
    <w:rsid w:val="00FA6B1B"/>
    <w:rsid w:val="00FB0A12"/>
    <w:rsid w:val="00FB2604"/>
    <w:rsid w:val="00FB2CE1"/>
    <w:rsid w:val="00FB34C4"/>
    <w:rsid w:val="00FB4A34"/>
    <w:rsid w:val="00FB7D2E"/>
    <w:rsid w:val="00FC1657"/>
    <w:rsid w:val="00FC1904"/>
    <w:rsid w:val="00FC2507"/>
    <w:rsid w:val="00FC25E7"/>
    <w:rsid w:val="00FC6339"/>
    <w:rsid w:val="00FC6773"/>
    <w:rsid w:val="00FC677B"/>
    <w:rsid w:val="00FC6C41"/>
    <w:rsid w:val="00FD116E"/>
    <w:rsid w:val="00FD176D"/>
    <w:rsid w:val="00FD177B"/>
    <w:rsid w:val="00FD282D"/>
    <w:rsid w:val="00FD5A55"/>
    <w:rsid w:val="00FD76D9"/>
    <w:rsid w:val="00FE207A"/>
    <w:rsid w:val="00FE3F79"/>
    <w:rsid w:val="00FE4388"/>
    <w:rsid w:val="00FE6F5C"/>
    <w:rsid w:val="00FE7005"/>
    <w:rsid w:val="00FF0C65"/>
    <w:rsid w:val="00FF1152"/>
    <w:rsid w:val="00FF1701"/>
    <w:rsid w:val="00FF1746"/>
    <w:rsid w:val="00FF22D3"/>
    <w:rsid w:val="00FF2811"/>
    <w:rsid w:val="00FF2FB3"/>
    <w:rsid w:val="00FF3002"/>
    <w:rsid w:val="00FF4507"/>
    <w:rsid w:val="00FF517D"/>
    <w:rsid w:val="00FF5C9A"/>
    <w:rsid w:val="00FF5D2A"/>
    <w:rsid w:val="00FF6A24"/>
    <w:rsid w:val="00FF71E0"/>
    <w:rsid w:val="00FF7683"/>
    <w:rsid w:val="01011383"/>
    <w:rsid w:val="010BAD68"/>
    <w:rsid w:val="014DFCC1"/>
    <w:rsid w:val="018B4036"/>
    <w:rsid w:val="01E10168"/>
    <w:rsid w:val="0221E846"/>
    <w:rsid w:val="02283551"/>
    <w:rsid w:val="0229FA59"/>
    <w:rsid w:val="02302855"/>
    <w:rsid w:val="02402C1D"/>
    <w:rsid w:val="024DB62E"/>
    <w:rsid w:val="0268698B"/>
    <w:rsid w:val="02A5747F"/>
    <w:rsid w:val="02AD1922"/>
    <w:rsid w:val="02B58BE6"/>
    <w:rsid w:val="02BB5646"/>
    <w:rsid w:val="02C0F252"/>
    <w:rsid w:val="02ED93CF"/>
    <w:rsid w:val="02FFD01E"/>
    <w:rsid w:val="031C8B67"/>
    <w:rsid w:val="031EBACB"/>
    <w:rsid w:val="036CDC00"/>
    <w:rsid w:val="037BACA3"/>
    <w:rsid w:val="039017C4"/>
    <w:rsid w:val="03AB04DE"/>
    <w:rsid w:val="03B9C729"/>
    <w:rsid w:val="03BA89E0"/>
    <w:rsid w:val="03ED3DAB"/>
    <w:rsid w:val="03F3E0C1"/>
    <w:rsid w:val="03FA8940"/>
    <w:rsid w:val="04117ECB"/>
    <w:rsid w:val="04305E1D"/>
    <w:rsid w:val="043DA490"/>
    <w:rsid w:val="0448FF16"/>
    <w:rsid w:val="045C0498"/>
    <w:rsid w:val="046114C6"/>
    <w:rsid w:val="04B39DF8"/>
    <w:rsid w:val="04E627E8"/>
    <w:rsid w:val="04EB6BF1"/>
    <w:rsid w:val="05057668"/>
    <w:rsid w:val="050CF530"/>
    <w:rsid w:val="052D69DD"/>
    <w:rsid w:val="057F87B2"/>
    <w:rsid w:val="058A2768"/>
    <w:rsid w:val="058BA9D3"/>
    <w:rsid w:val="05AA0A28"/>
    <w:rsid w:val="05ABE723"/>
    <w:rsid w:val="05B81AED"/>
    <w:rsid w:val="05E78111"/>
    <w:rsid w:val="060DCA95"/>
    <w:rsid w:val="061F3B3E"/>
    <w:rsid w:val="063525F0"/>
    <w:rsid w:val="064B7987"/>
    <w:rsid w:val="0688CE43"/>
    <w:rsid w:val="069E00EA"/>
    <w:rsid w:val="06A5A01F"/>
    <w:rsid w:val="06A65A47"/>
    <w:rsid w:val="06C542D5"/>
    <w:rsid w:val="07061677"/>
    <w:rsid w:val="07316C87"/>
    <w:rsid w:val="07348B99"/>
    <w:rsid w:val="0740C718"/>
    <w:rsid w:val="0747E53D"/>
    <w:rsid w:val="074A4DB5"/>
    <w:rsid w:val="074CDD92"/>
    <w:rsid w:val="074E4C65"/>
    <w:rsid w:val="0767B7DA"/>
    <w:rsid w:val="076DF067"/>
    <w:rsid w:val="078DD3A5"/>
    <w:rsid w:val="07974AF9"/>
    <w:rsid w:val="07C9F7FC"/>
    <w:rsid w:val="07D27D31"/>
    <w:rsid w:val="07F078CA"/>
    <w:rsid w:val="07F788C3"/>
    <w:rsid w:val="08087225"/>
    <w:rsid w:val="080EEEEB"/>
    <w:rsid w:val="081980FE"/>
    <w:rsid w:val="08233956"/>
    <w:rsid w:val="0824BCC7"/>
    <w:rsid w:val="082FD102"/>
    <w:rsid w:val="083C3510"/>
    <w:rsid w:val="084B46AD"/>
    <w:rsid w:val="08674BC0"/>
    <w:rsid w:val="086EBD92"/>
    <w:rsid w:val="0884B698"/>
    <w:rsid w:val="08A1C573"/>
    <w:rsid w:val="08A5F4FF"/>
    <w:rsid w:val="08DAE184"/>
    <w:rsid w:val="08DE4D35"/>
    <w:rsid w:val="08EE4CC1"/>
    <w:rsid w:val="091A0E70"/>
    <w:rsid w:val="093A9048"/>
    <w:rsid w:val="0941F113"/>
    <w:rsid w:val="094ACC1B"/>
    <w:rsid w:val="094C4272"/>
    <w:rsid w:val="097E7331"/>
    <w:rsid w:val="09AEE8FE"/>
    <w:rsid w:val="09B59A5B"/>
    <w:rsid w:val="09DE5595"/>
    <w:rsid w:val="09EEACCD"/>
    <w:rsid w:val="09F0358B"/>
    <w:rsid w:val="09F98998"/>
    <w:rsid w:val="09FB350C"/>
    <w:rsid w:val="09FB67D1"/>
    <w:rsid w:val="0A06C8C4"/>
    <w:rsid w:val="0A127125"/>
    <w:rsid w:val="0A5E8703"/>
    <w:rsid w:val="0A7DEC99"/>
    <w:rsid w:val="0AAFF3C3"/>
    <w:rsid w:val="0ABDC9C9"/>
    <w:rsid w:val="0ACDD5D2"/>
    <w:rsid w:val="0AD4C9DA"/>
    <w:rsid w:val="0AF715A9"/>
    <w:rsid w:val="0AF912F1"/>
    <w:rsid w:val="0B1EAAC3"/>
    <w:rsid w:val="0B2E476B"/>
    <w:rsid w:val="0B49B2EE"/>
    <w:rsid w:val="0B57FD55"/>
    <w:rsid w:val="0B6C0402"/>
    <w:rsid w:val="0B7150B4"/>
    <w:rsid w:val="0B7B2E71"/>
    <w:rsid w:val="0B92831D"/>
    <w:rsid w:val="0B9D5CAF"/>
    <w:rsid w:val="0BA6E316"/>
    <w:rsid w:val="0BBECF0F"/>
    <w:rsid w:val="0BCB0156"/>
    <w:rsid w:val="0BCB528C"/>
    <w:rsid w:val="0BCFA1D6"/>
    <w:rsid w:val="0BD6C9AF"/>
    <w:rsid w:val="0BE12437"/>
    <w:rsid w:val="0BE3F85A"/>
    <w:rsid w:val="0BEE0152"/>
    <w:rsid w:val="0C2B41DD"/>
    <w:rsid w:val="0C2E41CD"/>
    <w:rsid w:val="0C2FCACC"/>
    <w:rsid w:val="0C540FC5"/>
    <w:rsid w:val="0C64709C"/>
    <w:rsid w:val="0C6B4A54"/>
    <w:rsid w:val="0C77235F"/>
    <w:rsid w:val="0C90717E"/>
    <w:rsid w:val="0C993707"/>
    <w:rsid w:val="0CCEED42"/>
    <w:rsid w:val="0CE2A6A9"/>
    <w:rsid w:val="0CF9A384"/>
    <w:rsid w:val="0CFBBA41"/>
    <w:rsid w:val="0D097565"/>
    <w:rsid w:val="0D626154"/>
    <w:rsid w:val="0D97BFDB"/>
    <w:rsid w:val="0DD9CF40"/>
    <w:rsid w:val="0DDB948E"/>
    <w:rsid w:val="0DDDF66C"/>
    <w:rsid w:val="0DF8A232"/>
    <w:rsid w:val="0E1B6D2B"/>
    <w:rsid w:val="0E3E4780"/>
    <w:rsid w:val="0E5C52CB"/>
    <w:rsid w:val="0E64899D"/>
    <w:rsid w:val="0E75FB01"/>
    <w:rsid w:val="0EAD42EE"/>
    <w:rsid w:val="0EBF4421"/>
    <w:rsid w:val="0ED10836"/>
    <w:rsid w:val="0ED465F9"/>
    <w:rsid w:val="0EDF4FF8"/>
    <w:rsid w:val="0F098D93"/>
    <w:rsid w:val="0F2E3321"/>
    <w:rsid w:val="0F6E45E8"/>
    <w:rsid w:val="0F84CC68"/>
    <w:rsid w:val="0F942191"/>
    <w:rsid w:val="0FA64CAB"/>
    <w:rsid w:val="0FAE4B24"/>
    <w:rsid w:val="0FF8B5A6"/>
    <w:rsid w:val="10022CE5"/>
    <w:rsid w:val="103BB738"/>
    <w:rsid w:val="1041E551"/>
    <w:rsid w:val="108139E7"/>
    <w:rsid w:val="1085E70A"/>
    <w:rsid w:val="1088CB9C"/>
    <w:rsid w:val="10973C20"/>
    <w:rsid w:val="10996A9E"/>
    <w:rsid w:val="10C48C88"/>
    <w:rsid w:val="10C8948B"/>
    <w:rsid w:val="10E0E205"/>
    <w:rsid w:val="10E4989F"/>
    <w:rsid w:val="10FA2B0C"/>
    <w:rsid w:val="110DACB6"/>
    <w:rsid w:val="111A685C"/>
    <w:rsid w:val="1156024A"/>
    <w:rsid w:val="117DC2A1"/>
    <w:rsid w:val="117E0158"/>
    <w:rsid w:val="119AA5FE"/>
    <w:rsid w:val="11A96CE3"/>
    <w:rsid w:val="11ABC3D6"/>
    <w:rsid w:val="11C30361"/>
    <w:rsid w:val="11DC4037"/>
    <w:rsid w:val="11E189B1"/>
    <w:rsid w:val="11E58A66"/>
    <w:rsid w:val="12453C4E"/>
    <w:rsid w:val="1247F3C2"/>
    <w:rsid w:val="125F7C21"/>
    <w:rsid w:val="1263AB55"/>
    <w:rsid w:val="12CB0DB3"/>
    <w:rsid w:val="1303C38F"/>
    <w:rsid w:val="13160DA4"/>
    <w:rsid w:val="133EBC17"/>
    <w:rsid w:val="135EB248"/>
    <w:rsid w:val="136609FC"/>
    <w:rsid w:val="13A81018"/>
    <w:rsid w:val="13D5CCF9"/>
    <w:rsid w:val="13F7B28F"/>
    <w:rsid w:val="13F8B07D"/>
    <w:rsid w:val="140024B3"/>
    <w:rsid w:val="140EE5E6"/>
    <w:rsid w:val="14305DB9"/>
    <w:rsid w:val="144B29A1"/>
    <w:rsid w:val="14582C68"/>
    <w:rsid w:val="1466A897"/>
    <w:rsid w:val="147B2EAD"/>
    <w:rsid w:val="147CBEAE"/>
    <w:rsid w:val="1486C7B1"/>
    <w:rsid w:val="149107A3"/>
    <w:rsid w:val="1496A482"/>
    <w:rsid w:val="1528B4B4"/>
    <w:rsid w:val="152EFB60"/>
    <w:rsid w:val="1549CAD7"/>
    <w:rsid w:val="156A7D12"/>
    <w:rsid w:val="156CDE62"/>
    <w:rsid w:val="157E1D6C"/>
    <w:rsid w:val="15A55266"/>
    <w:rsid w:val="15E8BCCA"/>
    <w:rsid w:val="15F33212"/>
    <w:rsid w:val="1606E372"/>
    <w:rsid w:val="160F92BD"/>
    <w:rsid w:val="161A0601"/>
    <w:rsid w:val="1627ED0F"/>
    <w:rsid w:val="1650C4A3"/>
    <w:rsid w:val="1653A753"/>
    <w:rsid w:val="165A4EE8"/>
    <w:rsid w:val="166596E2"/>
    <w:rsid w:val="16668F3D"/>
    <w:rsid w:val="167CC5A8"/>
    <w:rsid w:val="16909119"/>
    <w:rsid w:val="16A3B4B5"/>
    <w:rsid w:val="16B30E10"/>
    <w:rsid w:val="16C459E2"/>
    <w:rsid w:val="16E51B66"/>
    <w:rsid w:val="1711258D"/>
    <w:rsid w:val="173AC7F0"/>
    <w:rsid w:val="17451608"/>
    <w:rsid w:val="176A4CAB"/>
    <w:rsid w:val="1788B6DD"/>
    <w:rsid w:val="1794179E"/>
    <w:rsid w:val="179CC306"/>
    <w:rsid w:val="179DF67C"/>
    <w:rsid w:val="17B4DDD8"/>
    <w:rsid w:val="1821A905"/>
    <w:rsid w:val="1829B3CD"/>
    <w:rsid w:val="1832260C"/>
    <w:rsid w:val="183B86D0"/>
    <w:rsid w:val="1843EB22"/>
    <w:rsid w:val="184F4061"/>
    <w:rsid w:val="18702FC7"/>
    <w:rsid w:val="1886F937"/>
    <w:rsid w:val="188A011E"/>
    <w:rsid w:val="18A05572"/>
    <w:rsid w:val="18AA30DE"/>
    <w:rsid w:val="18D6258C"/>
    <w:rsid w:val="18E5B4CC"/>
    <w:rsid w:val="18F024E1"/>
    <w:rsid w:val="191C12A8"/>
    <w:rsid w:val="1928E6BE"/>
    <w:rsid w:val="195112E0"/>
    <w:rsid w:val="19643FC2"/>
    <w:rsid w:val="19E47C3A"/>
    <w:rsid w:val="19EE66A4"/>
    <w:rsid w:val="19F1728E"/>
    <w:rsid w:val="19F91172"/>
    <w:rsid w:val="1A0BFCF0"/>
    <w:rsid w:val="1A1E9FA8"/>
    <w:rsid w:val="1A2D3D56"/>
    <w:rsid w:val="1A35657A"/>
    <w:rsid w:val="1A3FE51B"/>
    <w:rsid w:val="1A605B15"/>
    <w:rsid w:val="1A7DA964"/>
    <w:rsid w:val="1A89094D"/>
    <w:rsid w:val="1A905E60"/>
    <w:rsid w:val="1A9339FF"/>
    <w:rsid w:val="1AA00268"/>
    <w:rsid w:val="1AA6F033"/>
    <w:rsid w:val="1ABBFB1C"/>
    <w:rsid w:val="1AD6353C"/>
    <w:rsid w:val="1AE9FFF7"/>
    <w:rsid w:val="1AF34DA1"/>
    <w:rsid w:val="1AF529DB"/>
    <w:rsid w:val="1B0CB765"/>
    <w:rsid w:val="1B212353"/>
    <w:rsid w:val="1B3E41B6"/>
    <w:rsid w:val="1B4386E7"/>
    <w:rsid w:val="1B4A5BA4"/>
    <w:rsid w:val="1B4A97C5"/>
    <w:rsid w:val="1B4C2BDC"/>
    <w:rsid w:val="1B63C548"/>
    <w:rsid w:val="1B87EA91"/>
    <w:rsid w:val="1BC11950"/>
    <w:rsid w:val="1BFD735F"/>
    <w:rsid w:val="1BFFDA53"/>
    <w:rsid w:val="1C0A0C4E"/>
    <w:rsid w:val="1C2FB4BD"/>
    <w:rsid w:val="1C44BCEF"/>
    <w:rsid w:val="1C52D23B"/>
    <w:rsid w:val="1C61F968"/>
    <w:rsid w:val="1C7F18C3"/>
    <w:rsid w:val="1C85D058"/>
    <w:rsid w:val="1C9FBF2B"/>
    <w:rsid w:val="1CBD8478"/>
    <w:rsid w:val="1CFE0F4B"/>
    <w:rsid w:val="1D02B144"/>
    <w:rsid w:val="1D40F530"/>
    <w:rsid w:val="1D51A327"/>
    <w:rsid w:val="1D540B9F"/>
    <w:rsid w:val="1DFA8C4A"/>
    <w:rsid w:val="1DFF7C1C"/>
    <w:rsid w:val="1E205F02"/>
    <w:rsid w:val="1E382E26"/>
    <w:rsid w:val="1E54BC44"/>
    <w:rsid w:val="1E5B8CBF"/>
    <w:rsid w:val="1E652BA8"/>
    <w:rsid w:val="1E685D84"/>
    <w:rsid w:val="1E8D4CC0"/>
    <w:rsid w:val="1E9E81A5"/>
    <w:rsid w:val="1EE2FE1B"/>
    <w:rsid w:val="1F07F2C2"/>
    <w:rsid w:val="1F20A363"/>
    <w:rsid w:val="1F2250C6"/>
    <w:rsid w:val="1F2C4454"/>
    <w:rsid w:val="1F4C7025"/>
    <w:rsid w:val="1F8D946B"/>
    <w:rsid w:val="1FA91B71"/>
    <w:rsid w:val="1FBD711A"/>
    <w:rsid w:val="1FC956EE"/>
    <w:rsid w:val="1FD36827"/>
    <w:rsid w:val="1FEB6597"/>
    <w:rsid w:val="20195A1D"/>
    <w:rsid w:val="20219167"/>
    <w:rsid w:val="20382C0F"/>
    <w:rsid w:val="20671BBC"/>
    <w:rsid w:val="20855A41"/>
    <w:rsid w:val="20C54087"/>
    <w:rsid w:val="20D9B433"/>
    <w:rsid w:val="20F40589"/>
    <w:rsid w:val="2101CA47"/>
    <w:rsid w:val="21138313"/>
    <w:rsid w:val="212B19BE"/>
    <w:rsid w:val="216EC561"/>
    <w:rsid w:val="21828744"/>
    <w:rsid w:val="21860A03"/>
    <w:rsid w:val="21A4BF40"/>
    <w:rsid w:val="21C386CA"/>
    <w:rsid w:val="21E8F65A"/>
    <w:rsid w:val="21F6C33B"/>
    <w:rsid w:val="22026133"/>
    <w:rsid w:val="2213D973"/>
    <w:rsid w:val="22202E83"/>
    <w:rsid w:val="2237FFB7"/>
    <w:rsid w:val="225DFE02"/>
    <w:rsid w:val="226E2E86"/>
    <w:rsid w:val="22874723"/>
    <w:rsid w:val="228838FD"/>
    <w:rsid w:val="228DE89A"/>
    <w:rsid w:val="2295E842"/>
    <w:rsid w:val="229C77F7"/>
    <w:rsid w:val="229D3D12"/>
    <w:rsid w:val="22D8461C"/>
    <w:rsid w:val="22E192D6"/>
    <w:rsid w:val="2305782B"/>
    <w:rsid w:val="231CB1BB"/>
    <w:rsid w:val="233114E7"/>
    <w:rsid w:val="2344D34F"/>
    <w:rsid w:val="234F5DBC"/>
    <w:rsid w:val="235496FC"/>
    <w:rsid w:val="23763979"/>
    <w:rsid w:val="23A758A2"/>
    <w:rsid w:val="23B336A4"/>
    <w:rsid w:val="23D32B51"/>
    <w:rsid w:val="23D75BED"/>
    <w:rsid w:val="2400693C"/>
    <w:rsid w:val="24252B15"/>
    <w:rsid w:val="24519D9B"/>
    <w:rsid w:val="247FCA67"/>
    <w:rsid w:val="24822BE2"/>
    <w:rsid w:val="2496F9EE"/>
    <w:rsid w:val="24A04C6D"/>
    <w:rsid w:val="24A05FBE"/>
    <w:rsid w:val="24A3D76A"/>
    <w:rsid w:val="24BF9419"/>
    <w:rsid w:val="24E296A7"/>
    <w:rsid w:val="24E63296"/>
    <w:rsid w:val="251240DE"/>
    <w:rsid w:val="25137B73"/>
    <w:rsid w:val="25176AB5"/>
    <w:rsid w:val="25355469"/>
    <w:rsid w:val="2538F49B"/>
    <w:rsid w:val="254B180D"/>
    <w:rsid w:val="2579E869"/>
    <w:rsid w:val="257A7E29"/>
    <w:rsid w:val="258E8A52"/>
    <w:rsid w:val="2590668C"/>
    <w:rsid w:val="2593FF05"/>
    <w:rsid w:val="25B53215"/>
    <w:rsid w:val="25B887E4"/>
    <w:rsid w:val="25DEC398"/>
    <w:rsid w:val="25E18E16"/>
    <w:rsid w:val="25E6F436"/>
    <w:rsid w:val="25E8AD8F"/>
    <w:rsid w:val="26162262"/>
    <w:rsid w:val="2648C3D6"/>
    <w:rsid w:val="267E4FBF"/>
    <w:rsid w:val="26A548FF"/>
    <w:rsid w:val="26A7C28A"/>
    <w:rsid w:val="26AD74F0"/>
    <w:rsid w:val="26B98D16"/>
    <w:rsid w:val="26BBF217"/>
    <w:rsid w:val="26D3F8E4"/>
    <w:rsid w:val="2705EF0D"/>
    <w:rsid w:val="2714D6A2"/>
    <w:rsid w:val="2721B50B"/>
    <w:rsid w:val="2753D79A"/>
    <w:rsid w:val="2769057D"/>
    <w:rsid w:val="277FFBBE"/>
    <w:rsid w:val="27B32ACD"/>
    <w:rsid w:val="27CB3378"/>
    <w:rsid w:val="27E1550C"/>
    <w:rsid w:val="27E41453"/>
    <w:rsid w:val="27EDA35A"/>
    <w:rsid w:val="28383DEF"/>
    <w:rsid w:val="283D81F8"/>
    <w:rsid w:val="2895C8FB"/>
    <w:rsid w:val="28AB80A0"/>
    <w:rsid w:val="28AF7669"/>
    <w:rsid w:val="28B0BB84"/>
    <w:rsid w:val="28C0EEA9"/>
    <w:rsid w:val="28DDBFDA"/>
    <w:rsid w:val="28E99CE1"/>
    <w:rsid w:val="28F0FE29"/>
    <w:rsid w:val="28F24858"/>
    <w:rsid w:val="290F9108"/>
    <w:rsid w:val="2952646B"/>
    <w:rsid w:val="297BB502"/>
    <w:rsid w:val="29970F07"/>
    <w:rsid w:val="29A6AF5F"/>
    <w:rsid w:val="29A73653"/>
    <w:rsid w:val="29C46068"/>
    <w:rsid w:val="29D29297"/>
    <w:rsid w:val="29D533D2"/>
    <w:rsid w:val="29DE76DD"/>
    <w:rsid w:val="29EC6AA9"/>
    <w:rsid w:val="29ED514E"/>
    <w:rsid w:val="29ED8262"/>
    <w:rsid w:val="2A09E29D"/>
    <w:rsid w:val="2A106BAD"/>
    <w:rsid w:val="2A18A3D0"/>
    <w:rsid w:val="2A417D1B"/>
    <w:rsid w:val="2A466768"/>
    <w:rsid w:val="2A84EC97"/>
    <w:rsid w:val="2A904851"/>
    <w:rsid w:val="2AC0AF5C"/>
    <w:rsid w:val="2AD20D96"/>
    <w:rsid w:val="2AEDF938"/>
    <w:rsid w:val="2B10BA22"/>
    <w:rsid w:val="2B129D5E"/>
    <w:rsid w:val="2B2250E5"/>
    <w:rsid w:val="2B3F1EAD"/>
    <w:rsid w:val="2B6DB1FA"/>
    <w:rsid w:val="2B742638"/>
    <w:rsid w:val="2C0B7404"/>
    <w:rsid w:val="2C2C1F36"/>
    <w:rsid w:val="2C48356C"/>
    <w:rsid w:val="2C5BE167"/>
    <w:rsid w:val="2C5FFC08"/>
    <w:rsid w:val="2C664948"/>
    <w:rsid w:val="2C89CDB6"/>
    <w:rsid w:val="2C989965"/>
    <w:rsid w:val="2CC4AD0B"/>
    <w:rsid w:val="2CDF35DF"/>
    <w:rsid w:val="2D0AD523"/>
    <w:rsid w:val="2D1CBB4B"/>
    <w:rsid w:val="2D735341"/>
    <w:rsid w:val="2DB4EB70"/>
    <w:rsid w:val="2DC7DE7B"/>
    <w:rsid w:val="2DCB8B57"/>
    <w:rsid w:val="2DD89640"/>
    <w:rsid w:val="2DEA00E1"/>
    <w:rsid w:val="2E02EC74"/>
    <w:rsid w:val="2E036691"/>
    <w:rsid w:val="2E654B80"/>
    <w:rsid w:val="2E72989E"/>
    <w:rsid w:val="2E753230"/>
    <w:rsid w:val="2E923B8C"/>
    <w:rsid w:val="2EAA601C"/>
    <w:rsid w:val="2EC0C997"/>
    <w:rsid w:val="2EE5EDD5"/>
    <w:rsid w:val="2F005CC9"/>
    <w:rsid w:val="2F1D6893"/>
    <w:rsid w:val="2F2AE78C"/>
    <w:rsid w:val="2F3D923F"/>
    <w:rsid w:val="2F44521B"/>
    <w:rsid w:val="2F755703"/>
    <w:rsid w:val="2F770C68"/>
    <w:rsid w:val="2F8AA29E"/>
    <w:rsid w:val="2FAE92CF"/>
    <w:rsid w:val="2FB634D3"/>
    <w:rsid w:val="2FB686A3"/>
    <w:rsid w:val="2FE991BD"/>
    <w:rsid w:val="2FEE3A24"/>
    <w:rsid w:val="3024EFB3"/>
    <w:rsid w:val="30483528"/>
    <w:rsid w:val="304A97AE"/>
    <w:rsid w:val="306F806C"/>
    <w:rsid w:val="307D3DA6"/>
    <w:rsid w:val="30990844"/>
    <w:rsid w:val="30A492B2"/>
    <w:rsid w:val="30D5E6DF"/>
    <w:rsid w:val="30E174DD"/>
    <w:rsid w:val="30E8FF62"/>
    <w:rsid w:val="30EC8AD5"/>
    <w:rsid w:val="30FCD2A7"/>
    <w:rsid w:val="3106FACB"/>
    <w:rsid w:val="312BAECB"/>
    <w:rsid w:val="3147528D"/>
    <w:rsid w:val="31622927"/>
    <w:rsid w:val="316D8332"/>
    <w:rsid w:val="3177FACD"/>
    <w:rsid w:val="318CFEE2"/>
    <w:rsid w:val="31905D87"/>
    <w:rsid w:val="3195D087"/>
    <w:rsid w:val="31C81108"/>
    <w:rsid w:val="31ED73E8"/>
    <w:rsid w:val="31FE6E77"/>
    <w:rsid w:val="31FF5849"/>
    <w:rsid w:val="32352EE6"/>
    <w:rsid w:val="328A51E9"/>
    <w:rsid w:val="32A1DE1C"/>
    <w:rsid w:val="32C1FDAA"/>
    <w:rsid w:val="32C43522"/>
    <w:rsid w:val="32D6E26F"/>
    <w:rsid w:val="330AA4E7"/>
    <w:rsid w:val="331E9FA5"/>
    <w:rsid w:val="3329DFC0"/>
    <w:rsid w:val="3329E633"/>
    <w:rsid w:val="332C8171"/>
    <w:rsid w:val="332F4261"/>
    <w:rsid w:val="335B23A8"/>
    <w:rsid w:val="336FA76B"/>
    <w:rsid w:val="3372D472"/>
    <w:rsid w:val="33774062"/>
    <w:rsid w:val="33961FA3"/>
    <w:rsid w:val="3396A50D"/>
    <w:rsid w:val="339EBFC3"/>
    <w:rsid w:val="33A6BF28"/>
    <w:rsid w:val="33ABFE74"/>
    <w:rsid w:val="33C2E4A1"/>
    <w:rsid w:val="33ECCE10"/>
    <w:rsid w:val="33F48C82"/>
    <w:rsid w:val="34044A34"/>
    <w:rsid w:val="3409B82D"/>
    <w:rsid w:val="3435D0A5"/>
    <w:rsid w:val="344C4113"/>
    <w:rsid w:val="345566BD"/>
    <w:rsid w:val="345FC2BD"/>
    <w:rsid w:val="346C7E63"/>
    <w:rsid w:val="348BC079"/>
    <w:rsid w:val="34A7855B"/>
    <w:rsid w:val="34B23B7E"/>
    <w:rsid w:val="34C3C662"/>
    <w:rsid w:val="34C91207"/>
    <w:rsid w:val="34D46E2C"/>
    <w:rsid w:val="34DD086C"/>
    <w:rsid w:val="34E1B48F"/>
    <w:rsid w:val="350A49BB"/>
    <w:rsid w:val="350BC648"/>
    <w:rsid w:val="350EC21D"/>
    <w:rsid w:val="351D8243"/>
    <w:rsid w:val="35379BDE"/>
    <w:rsid w:val="3556A267"/>
    <w:rsid w:val="357863D6"/>
    <w:rsid w:val="35872509"/>
    <w:rsid w:val="35B46B2E"/>
    <w:rsid w:val="35B4E8A1"/>
    <w:rsid w:val="35BD83E1"/>
    <w:rsid w:val="35CCAC9C"/>
    <w:rsid w:val="35F9197A"/>
    <w:rsid w:val="36045A3A"/>
    <w:rsid w:val="360DE4E5"/>
    <w:rsid w:val="361078B8"/>
    <w:rsid w:val="36114F1E"/>
    <w:rsid w:val="362EBCEE"/>
    <w:rsid w:val="36462B92"/>
    <w:rsid w:val="365C144B"/>
    <w:rsid w:val="3671E1A2"/>
    <w:rsid w:val="36B0C84F"/>
    <w:rsid w:val="36B82003"/>
    <w:rsid w:val="370412E5"/>
    <w:rsid w:val="372F54D2"/>
    <w:rsid w:val="373CA6DE"/>
    <w:rsid w:val="373FD599"/>
    <w:rsid w:val="37D0F84C"/>
    <w:rsid w:val="37D1962A"/>
    <w:rsid w:val="37D2E8C8"/>
    <w:rsid w:val="37E31DAA"/>
    <w:rsid w:val="3832BF05"/>
    <w:rsid w:val="3874936C"/>
    <w:rsid w:val="388BC108"/>
    <w:rsid w:val="3891F6E7"/>
    <w:rsid w:val="38A480A5"/>
    <w:rsid w:val="38A6FAFC"/>
    <w:rsid w:val="38A84FE0"/>
    <w:rsid w:val="38AB8873"/>
    <w:rsid w:val="38BD4901"/>
    <w:rsid w:val="38D03373"/>
    <w:rsid w:val="38DA0D54"/>
    <w:rsid w:val="38DF9677"/>
    <w:rsid w:val="38E687DD"/>
    <w:rsid w:val="398CCEE3"/>
    <w:rsid w:val="39907624"/>
    <w:rsid w:val="399B10B7"/>
    <w:rsid w:val="39A85425"/>
    <w:rsid w:val="39C5F9DE"/>
    <w:rsid w:val="39D1D182"/>
    <w:rsid w:val="3A04E780"/>
    <w:rsid w:val="3A31E7F4"/>
    <w:rsid w:val="3A512DE6"/>
    <w:rsid w:val="3A8BB3C3"/>
    <w:rsid w:val="3A99D068"/>
    <w:rsid w:val="3AA4C118"/>
    <w:rsid w:val="3AB4E34E"/>
    <w:rsid w:val="3AF7D3DE"/>
    <w:rsid w:val="3B06F3DF"/>
    <w:rsid w:val="3B1694D1"/>
    <w:rsid w:val="3B1FC3D3"/>
    <w:rsid w:val="3B66A5C7"/>
    <w:rsid w:val="3B6799F2"/>
    <w:rsid w:val="3B7DCA53"/>
    <w:rsid w:val="3B843C13"/>
    <w:rsid w:val="3B9F5685"/>
    <w:rsid w:val="3BA38A93"/>
    <w:rsid w:val="3BAC384B"/>
    <w:rsid w:val="3BBBADB5"/>
    <w:rsid w:val="3BD67ABC"/>
    <w:rsid w:val="3BE8F517"/>
    <w:rsid w:val="3BF3D87F"/>
    <w:rsid w:val="3BFCA91E"/>
    <w:rsid w:val="3C0FE42A"/>
    <w:rsid w:val="3C38474B"/>
    <w:rsid w:val="3C391669"/>
    <w:rsid w:val="3C55E3D0"/>
    <w:rsid w:val="3C6B13CC"/>
    <w:rsid w:val="3C714E15"/>
    <w:rsid w:val="3C777383"/>
    <w:rsid w:val="3C799FA3"/>
    <w:rsid w:val="3C914C44"/>
    <w:rsid w:val="3CAA83BE"/>
    <w:rsid w:val="3CD85700"/>
    <w:rsid w:val="3D184C45"/>
    <w:rsid w:val="3D3112D4"/>
    <w:rsid w:val="3D4DC89F"/>
    <w:rsid w:val="3D903120"/>
    <w:rsid w:val="3D9B4B2F"/>
    <w:rsid w:val="3DA27417"/>
    <w:rsid w:val="3DB1A6D3"/>
    <w:rsid w:val="3E0694CE"/>
    <w:rsid w:val="3E0F71E9"/>
    <w:rsid w:val="3E12E197"/>
    <w:rsid w:val="3E2EDD28"/>
    <w:rsid w:val="3E39344D"/>
    <w:rsid w:val="3E3A3052"/>
    <w:rsid w:val="3E473FE2"/>
    <w:rsid w:val="3E4AB3EF"/>
    <w:rsid w:val="3E524361"/>
    <w:rsid w:val="3E58D7B4"/>
    <w:rsid w:val="3E614A59"/>
    <w:rsid w:val="3E78AF3C"/>
    <w:rsid w:val="3EAD6142"/>
    <w:rsid w:val="3EB5DB4F"/>
    <w:rsid w:val="3EFDEC12"/>
    <w:rsid w:val="3F132F57"/>
    <w:rsid w:val="3F84A052"/>
    <w:rsid w:val="3F920316"/>
    <w:rsid w:val="3F990721"/>
    <w:rsid w:val="3FBAC24C"/>
    <w:rsid w:val="3FC48F78"/>
    <w:rsid w:val="3FC8F68A"/>
    <w:rsid w:val="3FDE371F"/>
    <w:rsid w:val="3FE79A5E"/>
    <w:rsid w:val="3FF09D4C"/>
    <w:rsid w:val="3FFBA05C"/>
    <w:rsid w:val="4008B40C"/>
    <w:rsid w:val="400B2E63"/>
    <w:rsid w:val="4020BCB7"/>
    <w:rsid w:val="402116C6"/>
    <w:rsid w:val="40502552"/>
    <w:rsid w:val="40814ECC"/>
    <w:rsid w:val="4083947C"/>
    <w:rsid w:val="408534F7"/>
    <w:rsid w:val="40963CFD"/>
    <w:rsid w:val="40B228BB"/>
    <w:rsid w:val="40C63D10"/>
    <w:rsid w:val="40F23724"/>
    <w:rsid w:val="410A796F"/>
    <w:rsid w:val="4120EF83"/>
    <w:rsid w:val="4134E6EF"/>
    <w:rsid w:val="414CA251"/>
    <w:rsid w:val="41538F85"/>
    <w:rsid w:val="415D46AB"/>
    <w:rsid w:val="415E75F6"/>
    <w:rsid w:val="4175C24B"/>
    <w:rsid w:val="41886C59"/>
    <w:rsid w:val="41A8807C"/>
    <w:rsid w:val="41D2903A"/>
    <w:rsid w:val="41D60400"/>
    <w:rsid w:val="41F7B8C4"/>
    <w:rsid w:val="41FD9964"/>
    <w:rsid w:val="42060F0D"/>
    <w:rsid w:val="42085BFC"/>
    <w:rsid w:val="421410A1"/>
    <w:rsid w:val="4256C6E7"/>
    <w:rsid w:val="425F4AEA"/>
    <w:rsid w:val="4273DD1F"/>
    <w:rsid w:val="42A38A5E"/>
    <w:rsid w:val="42E1F77B"/>
    <w:rsid w:val="42E3D069"/>
    <w:rsid w:val="43280198"/>
    <w:rsid w:val="43657BD7"/>
    <w:rsid w:val="437D2F9C"/>
    <w:rsid w:val="438A4216"/>
    <w:rsid w:val="43BDFD33"/>
    <w:rsid w:val="43D19275"/>
    <w:rsid w:val="43E17573"/>
    <w:rsid w:val="43E1DFE4"/>
    <w:rsid w:val="43E314A5"/>
    <w:rsid w:val="43E8D177"/>
    <w:rsid w:val="4403E18C"/>
    <w:rsid w:val="44088A43"/>
    <w:rsid w:val="4420BC9C"/>
    <w:rsid w:val="4429A9C3"/>
    <w:rsid w:val="44330673"/>
    <w:rsid w:val="4442CCF0"/>
    <w:rsid w:val="44493AC0"/>
    <w:rsid w:val="4455BBCB"/>
    <w:rsid w:val="445703C1"/>
    <w:rsid w:val="4527267D"/>
    <w:rsid w:val="45273755"/>
    <w:rsid w:val="45511E36"/>
    <w:rsid w:val="45572CDD"/>
    <w:rsid w:val="4571B588"/>
    <w:rsid w:val="459FB1ED"/>
    <w:rsid w:val="45AB4263"/>
    <w:rsid w:val="45C0448D"/>
    <w:rsid w:val="45DF99D4"/>
    <w:rsid w:val="45DFFEA1"/>
    <w:rsid w:val="45F23C94"/>
    <w:rsid w:val="46007ED2"/>
    <w:rsid w:val="4605A11E"/>
    <w:rsid w:val="46074C86"/>
    <w:rsid w:val="462DD848"/>
    <w:rsid w:val="464AB318"/>
    <w:rsid w:val="465C0AAC"/>
    <w:rsid w:val="4665E0B8"/>
    <w:rsid w:val="46828FAD"/>
    <w:rsid w:val="46832AEE"/>
    <w:rsid w:val="46859B7C"/>
    <w:rsid w:val="46BBB862"/>
    <w:rsid w:val="46C825CE"/>
    <w:rsid w:val="46C84F80"/>
    <w:rsid w:val="46E15464"/>
    <w:rsid w:val="46EAC825"/>
    <w:rsid w:val="46FC1B05"/>
    <w:rsid w:val="4719A8A1"/>
    <w:rsid w:val="47401B7D"/>
    <w:rsid w:val="47471B71"/>
    <w:rsid w:val="47505D16"/>
    <w:rsid w:val="47526FDB"/>
    <w:rsid w:val="475D5A09"/>
    <w:rsid w:val="47630CD8"/>
    <w:rsid w:val="4763ECA2"/>
    <w:rsid w:val="478916D0"/>
    <w:rsid w:val="47AC90FD"/>
    <w:rsid w:val="47BF5435"/>
    <w:rsid w:val="47E90FF5"/>
    <w:rsid w:val="47F26274"/>
    <w:rsid w:val="4811AA20"/>
    <w:rsid w:val="4813C335"/>
    <w:rsid w:val="4834ACAE"/>
    <w:rsid w:val="4864FE19"/>
    <w:rsid w:val="4882ADE9"/>
    <w:rsid w:val="488FCC0A"/>
    <w:rsid w:val="48AF9B75"/>
    <w:rsid w:val="48CC615F"/>
    <w:rsid w:val="48EEAD2E"/>
    <w:rsid w:val="4920F255"/>
    <w:rsid w:val="49590E07"/>
    <w:rsid w:val="49678773"/>
    <w:rsid w:val="4977621F"/>
    <w:rsid w:val="4979A712"/>
    <w:rsid w:val="4983A55A"/>
    <w:rsid w:val="4991D2E8"/>
    <w:rsid w:val="49AEEBE9"/>
    <w:rsid w:val="49B5A0B1"/>
    <w:rsid w:val="49FB3781"/>
    <w:rsid w:val="4A174E9F"/>
    <w:rsid w:val="4A26B3BC"/>
    <w:rsid w:val="4A476FA0"/>
    <w:rsid w:val="4A775C88"/>
    <w:rsid w:val="4A78ECC2"/>
    <w:rsid w:val="4A7939B8"/>
    <w:rsid w:val="4A82C139"/>
    <w:rsid w:val="4A9B1F9E"/>
    <w:rsid w:val="4AAA429B"/>
    <w:rsid w:val="4AB1D63B"/>
    <w:rsid w:val="4ABB3C58"/>
    <w:rsid w:val="4AC872C0"/>
    <w:rsid w:val="4AD84352"/>
    <w:rsid w:val="4AFB293A"/>
    <w:rsid w:val="4B0011B8"/>
    <w:rsid w:val="4B0385FB"/>
    <w:rsid w:val="4B13CD08"/>
    <w:rsid w:val="4B19DD90"/>
    <w:rsid w:val="4B1D497F"/>
    <w:rsid w:val="4B224FCD"/>
    <w:rsid w:val="4B5271F0"/>
    <w:rsid w:val="4B686E60"/>
    <w:rsid w:val="4B82EE91"/>
    <w:rsid w:val="4B8A53F6"/>
    <w:rsid w:val="4BDB41F4"/>
    <w:rsid w:val="4C48C73A"/>
    <w:rsid w:val="4C501331"/>
    <w:rsid w:val="4C81386D"/>
    <w:rsid w:val="4C839C64"/>
    <w:rsid w:val="4C955CD0"/>
    <w:rsid w:val="4C98D615"/>
    <w:rsid w:val="4CBA8639"/>
    <w:rsid w:val="4CCD7BE5"/>
    <w:rsid w:val="4D1B46F8"/>
    <w:rsid w:val="4D26562D"/>
    <w:rsid w:val="4D308CE4"/>
    <w:rsid w:val="4D36CF34"/>
    <w:rsid w:val="4D417EBF"/>
    <w:rsid w:val="4D46531F"/>
    <w:rsid w:val="4D5BF8A4"/>
    <w:rsid w:val="4D7F55D8"/>
    <w:rsid w:val="4DA3955B"/>
    <w:rsid w:val="4DAA1127"/>
    <w:rsid w:val="4DD7029E"/>
    <w:rsid w:val="4DD83B95"/>
    <w:rsid w:val="4DE25E58"/>
    <w:rsid w:val="4DF42AE7"/>
    <w:rsid w:val="4E0C2393"/>
    <w:rsid w:val="4E2268AC"/>
    <w:rsid w:val="4E27A4BE"/>
    <w:rsid w:val="4E5ED005"/>
    <w:rsid w:val="4E83DA50"/>
    <w:rsid w:val="4E946B21"/>
    <w:rsid w:val="4EA3C6F4"/>
    <w:rsid w:val="4EB22919"/>
    <w:rsid w:val="4EB538F0"/>
    <w:rsid w:val="4EB5EE85"/>
    <w:rsid w:val="4EC8B253"/>
    <w:rsid w:val="4EDC42F5"/>
    <w:rsid w:val="4EE0611E"/>
    <w:rsid w:val="4EF5264E"/>
    <w:rsid w:val="4EFFDFEA"/>
    <w:rsid w:val="4F4D435C"/>
    <w:rsid w:val="4F7DBF7A"/>
    <w:rsid w:val="4F963146"/>
    <w:rsid w:val="4F9A4B73"/>
    <w:rsid w:val="4FB42319"/>
    <w:rsid w:val="4FCA8BEB"/>
    <w:rsid w:val="4FFE5C46"/>
    <w:rsid w:val="50067F86"/>
    <w:rsid w:val="5016C312"/>
    <w:rsid w:val="5024A463"/>
    <w:rsid w:val="502E6F3F"/>
    <w:rsid w:val="503B716C"/>
    <w:rsid w:val="50445D3C"/>
    <w:rsid w:val="50628BB8"/>
    <w:rsid w:val="506BA291"/>
    <w:rsid w:val="50A28937"/>
    <w:rsid w:val="50C81A98"/>
    <w:rsid w:val="50CFB98A"/>
    <w:rsid w:val="50EE3635"/>
    <w:rsid w:val="50F896F7"/>
    <w:rsid w:val="51108990"/>
    <w:rsid w:val="517201E0"/>
    <w:rsid w:val="518A3995"/>
    <w:rsid w:val="5196AF78"/>
    <w:rsid w:val="51B2C2B8"/>
    <w:rsid w:val="51B3C5D5"/>
    <w:rsid w:val="51C60F6B"/>
    <w:rsid w:val="51C9AEF3"/>
    <w:rsid w:val="52372CE8"/>
    <w:rsid w:val="525FC3F7"/>
    <w:rsid w:val="5273CDE4"/>
    <w:rsid w:val="5278BCA3"/>
    <w:rsid w:val="5291315F"/>
    <w:rsid w:val="52A95AFC"/>
    <w:rsid w:val="52B0B2B0"/>
    <w:rsid w:val="52C33619"/>
    <w:rsid w:val="52CF6DEB"/>
    <w:rsid w:val="52D3F6DA"/>
    <w:rsid w:val="530AB0BE"/>
    <w:rsid w:val="530F1CAE"/>
    <w:rsid w:val="53134F9A"/>
    <w:rsid w:val="5350F91D"/>
    <w:rsid w:val="53698461"/>
    <w:rsid w:val="53779818"/>
    <w:rsid w:val="539A4B2F"/>
    <w:rsid w:val="53B6AB7A"/>
    <w:rsid w:val="53C19673"/>
    <w:rsid w:val="53EC14F7"/>
    <w:rsid w:val="543B1569"/>
    <w:rsid w:val="543B483A"/>
    <w:rsid w:val="543C3451"/>
    <w:rsid w:val="546FAEF0"/>
    <w:rsid w:val="5476A63B"/>
    <w:rsid w:val="54826E6B"/>
    <w:rsid w:val="54981743"/>
    <w:rsid w:val="54C9DCBB"/>
    <w:rsid w:val="54DABD62"/>
    <w:rsid w:val="54DDE507"/>
    <w:rsid w:val="55059B43"/>
    <w:rsid w:val="550F5AEA"/>
    <w:rsid w:val="551A270F"/>
    <w:rsid w:val="5536CBE9"/>
    <w:rsid w:val="553C5A68"/>
    <w:rsid w:val="555D4611"/>
    <w:rsid w:val="555DA17F"/>
    <w:rsid w:val="558EE1B2"/>
    <w:rsid w:val="55C48036"/>
    <w:rsid w:val="55CDB883"/>
    <w:rsid w:val="55E75B95"/>
    <w:rsid w:val="55EC6F81"/>
    <w:rsid w:val="55EFFB4D"/>
    <w:rsid w:val="562C1FA4"/>
    <w:rsid w:val="5689294F"/>
    <w:rsid w:val="568931E6"/>
    <w:rsid w:val="56A658F3"/>
    <w:rsid w:val="56BD12BC"/>
    <w:rsid w:val="573F7B8F"/>
    <w:rsid w:val="576FC505"/>
    <w:rsid w:val="5783438E"/>
    <w:rsid w:val="57997F56"/>
    <w:rsid w:val="57A5CD92"/>
    <w:rsid w:val="57A80197"/>
    <w:rsid w:val="57C44FC3"/>
    <w:rsid w:val="57D12CE5"/>
    <w:rsid w:val="57D696F3"/>
    <w:rsid w:val="57E3A56B"/>
    <w:rsid w:val="57EEC331"/>
    <w:rsid w:val="57FC17CD"/>
    <w:rsid w:val="58045425"/>
    <w:rsid w:val="5806242B"/>
    <w:rsid w:val="583017C0"/>
    <w:rsid w:val="583091F7"/>
    <w:rsid w:val="5835DD21"/>
    <w:rsid w:val="583ED20C"/>
    <w:rsid w:val="584481F0"/>
    <w:rsid w:val="585E2622"/>
    <w:rsid w:val="587D10CA"/>
    <w:rsid w:val="58806C45"/>
    <w:rsid w:val="5885F09F"/>
    <w:rsid w:val="588B1AF0"/>
    <w:rsid w:val="58966293"/>
    <w:rsid w:val="58B68125"/>
    <w:rsid w:val="58CA79DD"/>
    <w:rsid w:val="58FB70C4"/>
    <w:rsid w:val="5902FFF8"/>
    <w:rsid w:val="5908FBBC"/>
    <w:rsid w:val="591EF815"/>
    <w:rsid w:val="59543EA8"/>
    <w:rsid w:val="595BBCCE"/>
    <w:rsid w:val="596258F7"/>
    <w:rsid w:val="596C0127"/>
    <w:rsid w:val="596F39C1"/>
    <w:rsid w:val="5983A316"/>
    <w:rsid w:val="59A33358"/>
    <w:rsid w:val="59A51A14"/>
    <w:rsid w:val="59E12E32"/>
    <w:rsid w:val="59E2E825"/>
    <w:rsid w:val="59ECD28F"/>
    <w:rsid w:val="5A0A68DB"/>
    <w:rsid w:val="5A0F3F1C"/>
    <w:rsid w:val="5A1EFDB1"/>
    <w:rsid w:val="5A312974"/>
    <w:rsid w:val="5A3B1778"/>
    <w:rsid w:val="5A45F9AD"/>
    <w:rsid w:val="5A47A19F"/>
    <w:rsid w:val="5A47EF03"/>
    <w:rsid w:val="5A50B5FD"/>
    <w:rsid w:val="5A546D57"/>
    <w:rsid w:val="5A69716C"/>
    <w:rsid w:val="5A86DA88"/>
    <w:rsid w:val="5A91EBA0"/>
    <w:rsid w:val="5AB311F4"/>
    <w:rsid w:val="5AC33F40"/>
    <w:rsid w:val="5AD8F27C"/>
    <w:rsid w:val="5AE5A3A6"/>
    <w:rsid w:val="5B10F67E"/>
    <w:rsid w:val="5B1F454C"/>
    <w:rsid w:val="5B28B463"/>
    <w:rsid w:val="5B687A31"/>
    <w:rsid w:val="5B724232"/>
    <w:rsid w:val="5BAEDC74"/>
    <w:rsid w:val="5BB0534D"/>
    <w:rsid w:val="5BCBF353"/>
    <w:rsid w:val="5BFD0590"/>
    <w:rsid w:val="5C0BA062"/>
    <w:rsid w:val="5C0F5F08"/>
    <w:rsid w:val="5C1224D5"/>
    <w:rsid w:val="5C1AF467"/>
    <w:rsid w:val="5C1F5F31"/>
    <w:rsid w:val="5C4F0368"/>
    <w:rsid w:val="5C696488"/>
    <w:rsid w:val="5C81F090"/>
    <w:rsid w:val="5C8A93D6"/>
    <w:rsid w:val="5CCD8803"/>
    <w:rsid w:val="5CDCC9B0"/>
    <w:rsid w:val="5CED26BE"/>
    <w:rsid w:val="5D0A9175"/>
    <w:rsid w:val="5D0E404C"/>
    <w:rsid w:val="5D0F0A95"/>
    <w:rsid w:val="5D519EFE"/>
    <w:rsid w:val="5D69D54B"/>
    <w:rsid w:val="5D6AF75C"/>
    <w:rsid w:val="5D8618CD"/>
    <w:rsid w:val="5DB668EA"/>
    <w:rsid w:val="5DCDDDDA"/>
    <w:rsid w:val="5DFADF99"/>
    <w:rsid w:val="5DFC205E"/>
    <w:rsid w:val="5E0B8ACA"/>
    <w:rsid w:val="5E0C557C"/>
    <w:rsid w:val="5E0FCD05"/>
    <w:rsid w:val="5E12D4C9"/>
    <w:rsid w:val="5E252690"/>
    <w:rsid w:val="5E32FCCB"/>
    <w:rsid w:val="5E41640D"/>
    <w:rsid w:val="5E676A88"/>
    <w:rsid w:val="5EC598BB"/>
    <w:rsid w:val="5EF1BD06"/>
    <w:rsid w:val="5F36BEF9"/>
    <w:rsid w:val="5F448180"/>
    <w:rsid w:val="5F49894D"/>
    <w:rsid w:val="5F8A7EB2"/>
    <w:rsid w:val="5F926E3F"/>
    <w:rsid w:val="5F9E1993"/>
    <w:rsid w:val="5FD9CB16"/>
    <w:rsid w:val="5FE7A1FA"/>
    <w:rsid w:val="5FF90ACD"/>
    <w:rsid w:val="600F0577"/>
    <w:rsid w:val="601AEE70"/>
    <w:rsid w:val="6029969B"/>
    <w:rsid w:val="602E47A2"/>
    <w:rsid w:val="60810202"/>
    <w:rsid w:val="60B028FE"/>
    <w:rsid w:val="60EBAE3D"/>
    <w:rsid w:val="6109EE90"/>
    <w:rsid w:val="61296966"/>
    <w:rsid w:val="612D355B"/>
    <w:rsid w:val="612D4DAF"/>
    <w:rsid w:val="61363E30"/>
    <w:rsid w:val="615D3C4E"/>
    <w:rsid w:val="616571DD"/>
    <w:rsid w:val="616F99DD"/>
    <w:rsid w:val="6188CA55"/>
    <w:rsid w:val="618D648C"/>
    <w:rsid w:val="619955E9"/>
    <w:rsid w:val="61DEF18F"/>
    <w:rsid w:val="6207A794"/>
    <w:rsid w:val="6236E981"/>
    <w:rsid w:val="6246C094"/>
    <w:rsid w:val="624E5B8B"/>
    <w:rsid w:val="6265455E"/>
    <w:rsid w:val="628BF61A"/>
    <w:rsid w:val="6290EC8F"/>
    <w:rsid w:val="62956B09"/>
    <w:rsid w:val="62A51FF8"/>
    <w:rsid w:val="62BEEE8B"/>
    <w:rsid w:val="62CA5BBD"/>
    <w:rsid w:val="62CB9BD7"/>
    <w:rsid w:val="62CBCEA8"/>
    <w:rsid w:val="62F667E5"/>
    <w:rsid w:val="62FE0171"/>
    <w:rsid w:val="62FF00E9"/>
    <w:rsid w:val="6316B73E"/>
    <w:rsid w:val="631BA8F6"/>
    <w:rsid w:val="632934ED"/>
    <w:rsid w:val="63302350"/>
    <w:rsid w:val="63365B43"/>
    <w:rsid w:val="6337102D"/>
    <w:rsid w:val="633A72A1"/>
    <w:rsid w:val="63415657"/>
    <w:rsid w:val="634DB12E"/>
    <w:rsid w:val="636B497D"/>
    <w:rsid w:val="637B7D1E"/>
    <w:rsid w:val="637DB176"/>
    <w:rsid w:val="63CB73D0"/>
    <w:rsid w:val="63CDA545"/>
    <w:rsid w:val="63D0AC88"/>
    <w:rsid w:val="63FE2D6A"/>
    <w:rsid w:val="64157972"/>
    <w:rsid w:val="6433A7FF"/>
    <w:rsid w:val="6448E746"/>
    <w:rsid w:val="64532D57"/>
    <w:rsid w:val="645CBA23"/>
    <w:rsid w:val="64682324"/>
    <w:rsid w:val="64754373"/>
    <w:rsid w:val="647E24D6"/>
    <w:rsid w:val="64900DB0"/>
    <w:rsid w:val="64922FB5"/>
    <w:rsid w:val="649AEC73"/>
    <w:rsid w:val="64BEE5FA"/>
    <w:rsid w:val="64C5054E"/>
    <w:rsid w:val="64C98AE4"/>
    <w:rsid w:val="64D6C75A"/>
    <w:rsid w:val="64F8E34F"/>
    <w:rsid w:val="651D1DCF"/>
    <w:rsid w:val="652B2B0F"/>
    <w:rsid w:val="652BE114"/>
    <w:rsid w:val="653BC10A"/>
    <w:rsid w:val="65425BDA"/>
    <w:rsid w:val="654436BF"/>
    <w:rsid w:val="6548BE18"/>
    <w:rsid w:val="654FAF6B"/>
    <w:rsid w:val="655B6A22"/>
    <w:rsid w:val="657B6546"/>
    <w:rsid w:val="658F3819"/>
    <w:rsid w:val="65C80B82"/>
    <w:rsid w:val="65C8C462"/>
    <w:rsid w:val="65D20E91"/>
    <w:rsid w:val="661B0430"/>
    <w:rsid w:val="6621FF5C"/>
    <w:rsid w:val="66891F7B"/>
    <w:rsid w:val="66AD0661"/>
    <w:rsid w:val="6729864F"/>
    <w:rsid w:val="672B9271"/>
    <w:rsid w:val="67528E27"/>
    <w:rsid w:val="6796A848"/>
    <w:rsid w:val="679B21CC"/>
    <w:rsid w:val="67B49806"/>
    <w:rsid w:val="67CB41D4"/>
    <w:rsid w:val="67DBF20F"/>
    <w:rsid w:val="67F5C469"/>
    <w:rsid w:val="68082ABE"/>
    <w:rsid w:val="680AD756"/>
    <w:rsid w:val="68260674"/>
    <w:rsid w:val="6830BFCD"/>
    <w:rsid w:val="6841C1C6"/>
    <w:rsid w:val="686760F1"/>
    <w:rsid w:val="687D8BCE"/>
    <w:rsid w:val="6895788F"/>
    <w:rsid w:val="689AEF49"/>
    <w:rsid w:val="68B2F823"/>
    <w:rsid w:val="68DC2BC5"/>
    <w:rsid w:val="68DDB4C4"/>
    <w:rsid w:val="68EDAE4E"/>
    <w:rsid w:val="68F97B2B"/>
    <w:rsid w:val="6907E4BB"/>
    <w:rsid w:val="690E6560"/>
    <w:rsid w:val="69125A94"/>
    <w:rsid w:val="6914A913"/>
    <w:rsid w:val="69250D57"/>
    <w:rsid w:val="692C0BF4"/>
    <w:rsid w:val="693F219A"/>
    <w:rsid w:val="697FEE4F"/>
    <w:rsid w:val="69987671"/>
    <w:rsid w:val="69BCCD15"/>
    <w:rsid w:val="69D540F5"/>
    <w:rsid w:val="69D89FB3"/>
    <w:rsid w:val="69F02B2A"/>
    <w:rsid w:val="69F28226"/>
    <w:rsid w:val="69F97552"/>
    <w:rsid w:val="69FD620D"/>
    <w:rsid w:val="6A1314E6"/>
    <w:rsid w:val="6A1A49C9"/>
    <w:rsid w:val="6A1A6587"/>
    <w:rsid w:val="6A4417AF"/>
    <w:rsid w:val="6A5094F2"/>
    <w:rsid w:val="6A5FA618"/>
    <w:rsid w:val="6A844BDE"/>
    <w:rsid w:val="6A916193"/>
    <w:rsid w:val="6A9F923B"/>
    <w:rsid w:val="6AC29E82"/>
    <w:rsid w:val="6ACB5C9A"/>
    <w:rsid w:val="6AD63FF9"/>
    <w:rsid w:val="6AE26EE8"/>
    <w:rsid w:val="6B153A11"/>
    <w:rsid w:val="6B3446D2"/>
    <w:rsid w:val="6B444665"/>
    <w:rsid w:val="6B456DE8"/>
    <w:rsid w:val="6B60DCDD"/>
    <w:rsid w:val="6BAAEA97"/>
    <w:rsid w:val="6BEA98E5"/>
    <w:rsid w:val="6C1A955C"/>
    <w:rsid w:val="6C1DB254"/>
    <w:rsid w:val="6C1E2CC4"/>
    <w:rsid w:val="6C21852C"/>
    <w:rsid w:val="6C3234BA"/>
    <w:rsid w:val="6C32B660"/>
    <w:rsid w:val="6C50BF7F"/>
    <w:rsid w:val="6C5C808D"/>
    <w:rsid w:val="6C735C70"/>
    <w:rsid w:val="6C77BCB0"/>
    <w:rsid w:val="6C85BA24"/>
    <w:rsid w:val="6C8B4D52"/>
    <w:rsid w:val="6C8B7C7F"/>
    <w:rsid w:val="6D214444"/>
    <w:rsid w:val="6D21E199"/>
    <w:rsid w:val="6D601E25"/>
    <w:rsid w:val="6D62E1FA"/>
    <w:rsid w:val="6D6B8072"/>
    <w:rsid w:val="6D961964"/>
    <w:rsid w:val="6D991CB7"/>
    <w:rsid w:val="6D9DC983"/>
    <w:rsid w:val="6DA4279A"/>
    <w:rsid w:val="6DB6FC35"/>
    <w:rsid w:val="6DC5E119"/>
    <w:rsid w:val="6DCABD83"/>
    <w:rsid w:val="6E0D8530"/>
    <w:rsid w:val="6E124F62"/>
    <w:rsid w:val="6E17C1DD"/>
    <w:rsid w:val="6E71778F"/>
    <w:rsid w:val="6E87336B"/>
    <w:rsid w:val="6EB3E392"/>
    <w:rsid w:val="6EB6C18E"/>
    <w:rsid w:val="6EC94B4C"/>
    <w:rsid w:val="6EF06770"/>
    <w:rsid w:val="6EFFE701"/>
    <w:rsid w:val="6F3E4E99"/>
    <w:rsid w:val="6F47551B"/>
    <w:rsid w:val="6F6A92F0"/>
    <w:rsid w:val="6F7985CA"/>
    <w:rsid w:val="6FAB2392"/>
    <w:rsid w:val="6FBEE33B"/>
    <w:rsid w:val="6FC8B6CE"/>
    <w:rsid w:val="6FCCB57F"/>
    <w:rsid w:val="7007B7F5"/>
    <w:rsid w:val="700C9C40"/>
    <w:rsid w:val="70344E00"/>
    <w:rsid w:val="703925E8"/>
    <w:rsid w:val="70553070"/>
    <w:rsid w:val="70A32230"/>
    <w:rsid w:val="70A7F63C"/>
    <w:rsid w:val="70B459FD"/>
    <w:rsid w:val="70BCCFDE"/>
    <w:rsid w:val="70E5DB7C"/>
    <w:rsid w:val="70EA15E9"/>
    <w:rsid w:val="70EC5608"/>
    <w:rsid w:val="70F89D71"/>
    <w:rsid w:val="7111FC73"/>
    <w:rsid w:val="71260202"/>
    <w:rsid w:val="712918A5"/>
    <w:rsid w:val="7130DB8E"/>
    <w:rsid w:val="713E2752"/>
    <w:rsid w:val="715D0571"/>
    <w:rsid w:val="72185C9D"/>
    <w:rsid w:val="721AE434"/>
    <w:rsid w:val="72261317"/>
    <w:rsid w:val="72425BCE"/>
    <w:rsid w:val="72454D7D"/>
    <w:rsid w:val="725EEE5D"/>
    <w:rsid w:val="7260AF78"/>
    <w:rsid w:val="72650CFF"/>
    <w:rsid w:val="727223A6"/>
    <w:rsid w:val="728DE1C9"/>
    <w:rsid w:val="72B5F1FE"/>
    <w:rsid w:val="72C635CB"/>
    <w:rsid w:val="72D79036"/>
    <w:rsid w:val="72F6E4A8"/>
    <w:rsid w:val="7318C87F"/>
    <w:rsid w:val="735B2A17"/>
    <w:rsid w:val="735C25DB"/>
    <w:rsid w:val="737B1788"/>
    <w:rsid w:val="737D99D3"/>
    <w:rsid w:val="739EFB24"/>
    <w:rsid w:val="73AA38A0"/>
    <w:rsid w:val="73B4C21C"/>
    <w:rsid w:val="73BF5B47"/>
    <w:rsid w:val="73CC905E"/>
    <w:rsid w:val="73D5A79B"/>
    <w:rsid w:val="73E810F8"/>
    <w:rsid w:val="741D9299"/>
    <w:rsid w:val="743103F6"/>
    <w:rsid w:val="743163F7"/>
    <w:rsid w:val="7444E0EA"/>
    <w:rsid w:val="745E228C"/>
    <w:rsid w:val="74813D54"/>
    <w:rsid w:val="7487509B"/>
    <w:rsid w:val="748E60FA"/>
    <w:rsid w:val="74E006E8"/>
    <w:rsid w:val="74E01004"/>
    <w:rsid w:val="74F7435B"/>
    <w:rsid w:val="74FDB90E"/>
    <w:rsid w:val="7500A5EA"/>
    <w:rsid w:val="75180A74"/>
    <w:rsid w:val="75255C74"/>
    <w:rsid w:val="753C3514"/>
    <w:rsid w:val="757D03B1"/>
    <w:rsid w:val="75939EC4"/>
    <w:rsid w:val="75C194A1"/>
    <w:rsid w:val="75F80F0D"/>
    <w:rsid w:val="7600C789"/>
    <w:rsid w:val="76081150"/>
    <w:rsid w:val="76087BDE"/>
    <w:rsid w:val="76117787"/>
    <w:rsid w:val="762483E2"/>
    <w:rsid w:val="76338E4B"/>
    <w:rsid w:val="763F4DB7"/>
    <w:rsid w:val="7644E80A"/>
    <w:rsid w:val="7647BFA6"/>
    <w:rsid w:val="7674EFF9"/>
    <w:rsid w:val="76926632"/>
    <w:rsid w:val="76B41C08"/>
    <w:rsid w:val="76B9E6E8"/>
    <w:rsid w:val="76F60057"/>
    <w:rsid w:val="7703C7D1"/>
    <w:rsid w:val="77061A0D"/>
    <w:rsid w:val="770D7AC4"/>
    <w:rsid w:val="7736F345"/>
    <w:rsid w:val="7758D8DB"/>
    <w:rsid w:val="7769E514"/>
    <w:rsid w:val="778AB119"/>
    <w:rsid w:val="77BFFC2F"/>
    <w:rsid w:val="77D01155"/>
    <w:rsid w:val="77DF6A19"/>
    <w:rsid w:val="7835D489"/>
    <w:rsid w:val="783667CE"/>
    <w:rsid w:val="78382BB6"/>
    <w:rsid w:val="78505FCD"/>
    <w:rsid w:val="785AABCE"/>
    <w:rsid w:val="7892D2F9"/>
    <w:rsid w:val="78B5D6CA"/>
    <w:rsid w:val="78CF99C1"/>
    <w:rsid w:val="78D19CB5"/>
    <w:rsid w:val="78E4BE6F"/>
    <w:rsid w:val="78E58F5D"/>
    <w:rsid w:val="78F2938C"/>
    <w:rsid w:val="79059843"/>
    <w:rsid w:val="790C87E0"/>
    <w:rsid w:val="7916963D"/>
    <w:rsid w:val="794BB6B1"/>
    <w:rsid w:val="7951C8CD"/>
    <w:rsid w:val="7975ACDE"/>
    <w:rsid w:val="79778FA6"/>
    <w:rsid w:val="797C3651"/>
    <w:rsid w:val="797CEAB7"/>
    <w:rsid w:val="797E35AB"/>
    <w:rsid w:val="79903ACB"/>
    <w:rsid w:val="79A725B2"/>
    <w:rsid w:val="79F34145"/>
    <w:rsid w:val="79F86EFA"/>
    <w:rsid w:val="7A3FFEBB"/>
    <w:rsid w:val="7A4654A0"/>
    <w:rsid w:val="7A529FD2"/>
    <w:rsid w:val="7A54A2E0"/>
    <w:rsid w:val="7A694B0C"/>
    <w:rsid w:val="7A936B59"/>
    <w:rsid w:val="7A958BD0"/>
    <w:rsid w:val="7AB276CD"/>
    <w:rsid w:val="7AF3DCF2"/>
    <w:rsid w:val="7B0E3523"/>
    <w:rsid w:val="7B18C537"/>
    <w:rsid w:val="7B3DA7BB"/>
    <w:rsid w:val="7B583A32"/>
    <w:rsid w:val="7B596D55"/>
    <w:rsid w:val="7B7259CC"/>
    <w:rsid w:val="7B834EE3"/>
    <w:rsid w:val="7B8B4CF3"/>
    <w:rsid w:val="7B98BB14"/>
    <w:rsid w:val="7BB5435D"/>
    <w:rsid w:val="7BDA2E4C"/>
    <w:rsid w:val="7C366614"/>
    <w:rsid w:val="7C378254"/>
    <w:rsid w:val="7C52D8FE"/>
    <w:rsid w:val="7C61B9A4"/>
    <w:rsid w:val="7C6AD9C5"/>
    <w:rsid w:val="7C6D423D"/>
    <w:rsid w:val="7C86E813"/>
    <w:rsid w:val="7CADD2D5"/>
    <w:rsid w:val="7CC14FC8"/>
    <w:rsid w:val="7CCA3D31"/>
    <w:rsid w:val="7D02510D"/>
    <w:rsid w:val="7D3EE896"/>
    <w:rsid w:val="7D5C4C11"/>
    <w:rsid w:val="7D5C7EE2"/>
    <w:rsid w:val="7D73B239"/>
    <w:rsid w:val="7DDE3807"/>
    <w:rsid w:val="7DE401A7"/>
    <w:rsid w:val="7E0108FF"/>
    <w:rsid w:val="7E0527FB"/>
    <w:rsid w:val="7E108F39"/>
    <w:rsid w:val="7E1EDFAB"/>
    <w:rsid w:val="7E32256C"/>
    <w:rsid w:val="7E407212"/>
    <w:rsid w:val="7E5626C4"/>
    <w:rsid w:val="7E608449"/>
    <w:rsid w:val="7E6FEBE0"/>
    <w:rsid w:val="7E79A785"/>
    <w:rsid w:val="7EB13BAE"/>
    <w:rsid w:val="7EB667B1"/>
    <w:rsid w:val="7EBC15BD"/>
    <w:rsid w:val="7ECB765E"/>
    <w:rsid w:val="7F2ECB41"/>
    <w:rsid w:val="7F5B2068"/>
    <w:rsid w:val="7F5CA5F4"/>
    <w:rsid w:val="7F6BA74A"/>
    <w:rsid w:val="7F6F7997"/>
    <w:rsid w:val="7F74D0DC"/>
    <w:rsid w:val="7FABFFA1"/>
    <w:rsid w:val="7FBE65E5"/>
    <w:rsid w:val="7FC935AB"/>
    <w:rsid w:val="7FEB301C"/>
    <w:rsid w:val="7FFFB2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B4FFC"/>
  <w15:docId w15:val="{A1F93441-DA75-4E66-9096-A1933486D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47162B"/>
  </w:style>
  <w:style w:type="paragraph" w:styleId="Titre1">
    <w:name w:val="heading 1"/>
    <w:basedOn w:val="Normal"/>
    <w:next w:val="Normal"/>
    <w:pPr>
      <w:keepNext/>
      <w:keepLines/>
      <w:spacing w:before="480" w:after="120"/>
      <w:outlineLvl w:val="0"/>
    </w:pPr>
    <w:rPr>
      <w:b/>
      <w:sz w:val="48"/>
      <w:szCs w:val="48"/>
    </w:rPr>
  </w:style>
  <w:style w:type="paragraph" w:styleId="Titre2">
    <w:name w:val="heading 2"/>
    <w:basedOn w:val="Normal"/>
    <w:next w:val="Normal"/>
    <w:pPr>
      <w:keepNext/>
      <w:keepLines/>
      <w:spacing w:before="360" w:after="80"/>
      <w:outlineLvl w:val="1"/>
    </w:pPr>
    <w:rPr>
      <w:b/>
      <w:sz w:val="36"/>
      <w:szCs w:val="36"/>
    </w:rPr>
  </w:style>
  <w:style w:type="paragraph" w:styleId="Titre3">
    <w:name w:val="heading 3"/>
    <w:basedOn w:val="Normal"/>
    <w:next w:val="Normal"/>
    <w:pPr>
      <w:keepNext/>
      <w:keepLines/>
      <w:spacing w:before="280" w:after="80"/>
      <w:outlineLvl w:val="2"/>
    </w:pPr>
    <w:rPr>
      <w:b/>
      <w:sz w:val="28"/>
      <w:szCs w:val="28"/>
    </w:rPr>
  </w:style>
  <w:style w:type="paragraph" w:styleId="Titre4">
    <w:name w:val="heading 4"/>
    <w:basedOn w:val="Normal"/>
    <w:next w:val="Normal"/>
    <w:pPr>
      <w:keepNext/>
      <w:keepLines/>
      <w:spacing w:before="240" w:after="40"/>
      <w:outlineLvl w:val="3"/>
    </w:pPr>
    <w:rPr>
      <w:b/>
      <w:sz w:val="24"/>
      <w:szCs w:val="24"/>
    </w:rPr>
  </w:style>
  <w:style w:type="paragraph" w:styleId="Titre5">
    <w:name w:val="heading 5"/>
    <w:basedOn w:val="Normal"/>
    <w:next w:val="Normal"/>
    <w:pPr>
      <w:keepNext/>
      <w:keepLines/>
      <w:spacing w:before="220" w:after="40"/>
      <w:outlineLvl w:val="4"/>
    </w:pPr>
    <w:rPr>
      <w:b/>
    </w:rPr>
  </w:style>
  <w:style w:type="paragraph" w:styleId="Titre6">
    <w:name w:val="heading 6"/>
    <w:basedOn w:val="Normal"/>
    <w:next w:val="Normal"/>
    <w:pPr>
      <w:keepNext/>
      <w:keepLines/>
      <w:spacing w:before="200" w:after="40"/>
      <w:outlineLvl w:val="5"/>
    </w:pPr>
    <w:rPr>
      <w:b/>
      <w:sz w:val="20"/>
      <w:szCs w:val="20"/>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Titre">
    <w:name w:val="Title"/>
    <w:basedOn w:val="Normal"/>
    <w:next w:val="Normal"/>
    <w:pPr>
      <w:keepNext/>
      <w:keepLines/>
      <w:spacing w:before="480" w:after="120"/>
    </w:pPr>
    <w:rPr>
      <w:b/>
      <w:sz w:val="72"/>
      <w:szCs w:val="72"/>
    </w:rPr>
  </w:style>
  <w:style w:type="paragraph" w:styleId="Sous-titre">
    <w:name w:val="Subtitle"/>
    <w:basedOn w:val="Normal"/>
    <w:next w:val="Normal"/>
    <w:pPr>
      <w:keepNext/>
      <w:keepLines/>
      <w:spacing w:before="360" w:after="80"/>
    </w:pPr>
    <w:rPr>
      <w:rFonts w:ascii="Georgia" w:hAnsi="Georgia" w:eastAsia="Georgia" w:cs="Georgia"/>
      <w:i/>
      <w:color w:val="666666"/>
      <w:sz w:val="48"/>
      <w:szCs w:val="48"/>
    </w:rPr>
  </w:style>
  <w:style w:type="table" w:styleId="a" w:customStyle="1">
    <w:basedOn w:val="TableauNormal"/>
    <w:pPr>
      <w:spacing w:after="0" w:line="240" w:lineRule="auto"/>
    </w:pPr>
    <w:tblPr>
      <w:tblStyleRowBandSize w:val="1"/>
      <w:tblStyleColBandSize w:val="1"/>
      <w:tblCellMar>
        <w:top w:w="100" w:type="dxa"/>
        <w:left w:w="100" w:type="dxa"/>
        <w:bottom w:w="100" w:type="dxa"/>
        <w:right w:w="100" w:type="dxa"/>
      </w:tblCellMar>
    </w:tblPr>
  </w:style>
  <w:style w:type="paragraph" w:styleId="En-tte">
    <w:name w:val="header"/>
    <w:basedOn w:val="Normal"/>
    <w:link w:val="En-tteCar"/>
    <w:uiPriority w:val="99"/>
    <w:unhideWhenUsed/>
    <w:rsid w:val="002A5315"/>
    <w:pPr>
      <w:tabs>
        <w:tab w:val="center" w:pos="4703"/>
        <w:tab w:val="right" w:pos="9406"/>
      </w:tabs>
      <w:spacing w:after="0" w:line="240" w:lineRule="auto"/>
    </w:pPr>
  </w:style>
  <w:style w:type="character" w:styleId="En-tteCar" w:customStyle="1">
    <w:name w:val="En-tête Car"/>
    <w:basedOn w:val="Policepardfaut"/>
    <w:link w:val="En-tte"/>
    <w:uiPriority w:val="99"/>
    <w:rsid w:val="002A5315"/>
  </w:style>
  <w:style w:type="paragraph" w:styleId="Pieddepage">
    <w:name w:val="footer"/>
    <w:basedOn w:val="Normal"/>
    <w:link w:val="PieddepageCar"/>
    <w:uiPriority w:val="99"/>
    <w:unhideWhenUsed/>
    <w:rsid w:val="002A5315"/>
    <w:pPr>
      <w:tabs>
        <w:tab w:val="center" w:pos="4703"/>
        <w:tab w:val="right" w:pos="9406"/>
      </w:tabs>
      <w:spacing w:after="0" w:line="240" w:lineRule="auto"/>
    </w:pPr>
  </w:style>
  <w:style w:type="character" w:styleId="PieddepageCar" w:customStyle="1">
    <w:name w:val="Pied de page Car"/>
    <w:basedOn w:val="Policepardfaut"/>
    <w:link w:val="Pieddepage"/>
    <w:uiPriority w:val="99"/>
    <w:rsid w:val="002A5315"/>
  </w:style>
  <w:style w:type="paragraph" w:styleId="Paragraphedeliste">
    <w:name w:val="List Paragraph"/>
    <w:aliases w:val="DRC Punkt"/>
    <w:basedOn w:val="Normal"/>
    <w:link w:val="ParagraphedelisteCar"/>
    <w:qFormat/>
    <w:pPr>
      <w:ind w:left="720"/>
      <w:contextualSpacing/>
    </w:pPr>
  </w:style>
  <w:style w:type="character" w:styleId="Appelnotedebasdep">
    <w:name w:val="footnote reference"/>
    <w:basedOn w:val="Policepardfaut"/>
    <w:uiPriority w:val="99"/>
    <w:semiHidden/>
    <w:unhideWhenUsed/>
    <w:rPr>
      <w:vertAlign w:val="superscript"/>
    </w:rPr>
  </w:style>
  <w:style w:type="table" w:styleId="Grilledutableau">
    <w:name w:val="Table Grid"/>
    <w:basedOn w:val="TableauNormal"/>
    <w:uiPriority w:val="59"/>
    <w:rsid w:val="00AA29B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vision">
    <w:name w:val="Revision"/>
    <w:hidden/>
    <w:uiPriority w:val="99"/>
    <w:semiHidden/>
    <w:rsid w:val="0001431D"/>
    <w:pPr>
      <w:spacing w:after="0" w:line="240" w:lineRule="auto"/>
    </w:pPr>
  </w:style>
  <w:style w:type="character" w:styleId="fontstyle01" w:customStyle="1">
    <w:name w:val="fontstyle01"/>
    <w:basedOn w:val="Policepardfaut"/>
    <w:rsid w:val="003D4823"/>
    <w:rPr>
      <w:rFonts w:hint="default" w:ascii="TimesNewRomanPSMT" w:hAnsi="TimesNewRomanPSMT"/>
      <w:b w:val="0"/>
      <w:bCs w:val="0"/>
      <w:i w:val="0"/>
      <w:iCs w:val="0"/>
      <w:color w:val="000000"/>
      <w:sz w:val="24"/>
      <w:szCs w:val="24"/>
    </w:rPr>
  </w:style>
  <w:style w:type="character" w:styleId="ParagraphedelisteCar" w:customStyle="1">
    <w:name w:val="Paragraphe de liste Car"/>
    <w:aliases w:val="DRC Punkt Car"/>
    <w:basedOn w:val="Policepardfaut"/>
    <w:link w:val="Paragraphedeliste"/>
    <w:rsid w:val="0088747F"/>
  </w:style>
  <w:style w:type="paragraph" w:styleId="Commentaire">
    <w:name w:val="annotation text"/>
    <w:basedOn w:val="Normal"/>
    <w:link w:val="CommentaireCar"/>
    <w:uiPriority w:val="99"/>
    <w:unhideWhenUsed/>
    <w:rsid w:val="0046319A"/>
    <w:pPr>
      <w:spacing w:line="240" w:lineRule="auto"/>
    </w:pPr>
    <w:rPr>
      <w:sz w:val="20"/>
      <w:szCs w:val="20"/>
    </w:rPr>
  </w:style>
  <w:style w:type="character" w:styleId="CommentaireCar" w:customStyle="1">
    <w:name w:val="Commentaire Car"/>
    <w:basedOn w:val="Policepardfaut"/>
    <w:link w:val="Commentaire"/>
    <w:uiPriority w:val="99"/>
    <w:rsid w:val="0046319A"/>
    <w:rPr>
      <w:sz w:val="20"/>
      <w:szCs w:val="20"/>
    </w:rPr>
  </w:style>
  <w:style w:type="character" w:styleId="Marquedecommentaire">
    <w:name w:val="annotation reference"/>
    <w:basedOn w:val="Policepardfaut"/>
    <w:uiPriority w:val="99"/>
    <w:semiHidden/>
    <w:unhideWhenUsed/>
    <w:rsid w:val="0046319A"/>
    <w:rPr>
      <w:sz w:val="16"/>
      <w:szCs w:val="16"/>
    </w:rPr>
  </w:style>
  <w:style w:type="paragraph" w:styleId="Objetducommentaire">
    <w:name w:val="annotation subject"/>
    <w:basedOn w:val="Commentaire"/>
    <w:next w:val="Commentaire"/>
    <w:link w:val="ObjetducommentaireCar"/>
    <w:uiPriority w:val="99"/>
    <w:semiHidden/>
    <w:unhideWhenUsed/>
    <w:rsid w:val="00977CC3"/>
    <w:rPr>
      <w:b/>
      <w:bCs/>
    </w:rPr>
  </w:style>
  <w:style w:type="character" w:styleId="ObjetducommentaireCar" w:customStyle="1">
    <w:name w:val="Objet du commentaire Car"/>
    <w:basedOn w:val="CommentaireCar"/>
    <w:link w:val="Objetducommentaire"/>
    <w:uiPriority w:val="99"/>
    <w:semiHidden/>
    <w:rsid w:val="00977CC3"/>
    <w:rPr>
      <w:b/>
      <w:bCs/>
      <w:sz w:val="20"/>
      <w:szCs w:val="20"/>
    </w:rPr>
  </w:style>
  <w:style w:type="paragraph" w:styleId="Notedebasdepage">
    <w:name w:val="footnote text"/>
    <w:basedOn w:val="Normal"/>
    <w:link w:val="NotedebasdepageCar"/>
    <w:uiPriority w:val="99"/>
    <w:semiHidden/>
    <w:unhideWhenUsed/>
    <w:rsid w:val="009040D2"/>
    <w:pPr>
      <w:spacing w:after="0" w:line="240" w:lineRule="auto"/>
    </w:pPr>
    <w:rPr>
      <w:sz w:val="20"/>
      <w:szCs w:val="20"/>
    </w:rPr>
  </w:style>
  <w:style w:type="character" w:styleId="NotedebasdepageCar" w:customStyle="1">
    <w:name w:val="Note de bas de page Car"/>
    <w:basedOn w:val="Policepardfaut"/>
    <w:link w:val="Notedebasdepage"/>
    <w:uiPriority w:val="99"/>
    <w:semiHidden/>
    <w:rsid w:val="009040D2"/>
    <w:rPr>
      <w:sz w:val="20"/>
      <w:szCs w:val="20"/>
    </w:rPr>
  </w:style>
  <w:style w:type="paragraph" w:styleId="NormalWeb">
    <w:name w:val="Normal (Web)"/>
    <w:basedOn w:val="Normal"/>
    <w:uiPriority w:val="99"/>
    <w:unhideWhenUsed/>
    <w:rsid w:val="00AC4618"/>
    <w:pPr>
      <w:spacing w:before="100" w:beforeAutospacing="1" w:after="100" w:afterAutospacing="1" w:line="240" w:lineRule="auto"/>
    </w:pPr>
    <w:rPr>
      <w:rFonts w:ascii="Times New Roman" w:hAnsi="Times New Roman" w:eastAsia="Times New Roman" w:cs="Times New Roman"/>
      <w:sz w:val="24"/>
      <w:szCs w:val="24"/>
    </w:rPr>
  </w:style>
  <w:style w:type="character" w:styleId="Mention">
    <w:name w:val="Mention"/>
    <w:basedOn w:val="Policepardfaut"/>
    <w:uiPriority w:val="99"/>
    <w:unhideWhenUsed/>
    <w:rsid w:val="004441AD"/>
    <w:rPr>
      <w:color w:val="2B579A"/>
      <w:shd w:val="clear" w:color="auto" w:fill="E1DFDD"/>
    </w:rPr>
  </w:style>
  <w:style w:type="character" w:styleId="lev">
    <w:name w:val="Strong"/>
    <w:basedOn w:val="Policepardfaut"/>
    <w:uiPriority w:val="22"/>
    <w:qFormat/>
    <w:rsid w:val="0095066E"/>
    <w:rPr>
      <w:b/>
      <w:bCs/>
    </w:rPr>
  </w:style>
  <w:style w:type="paragraph" w:styleId="Listepuces">
    <w:name w:val="List Bullet"/>
    <w:basedOn w:val="Normal"/>
    <w:uiPriority w:val="99"/>
    <w:unhideWhenUsed/>
    <w:rsid w:val="0015461C"/>
    <w:pPr>
      <w:numPr>
        <w:numId w:val="53"/>
      </w:numPr>
      <w:spacing w:after="200" w:line="276" w:lineRule="auto"/>
      <w:contextualSpacing/>
    </w:pPr>
    <w:rPr>
      <w:rFonts w:asciiTheme="minorHAnsi" w:hAnsiTheme="minorHAnsi" w:eastAsiaTheme="minorEastAsia" w:cstheme="minorBidi"/>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0334">
      <w:bodyDiv w:val="1"/>
      <w:marLeft w:val="0"/>
      <w:marRight w:val="0"/>
      <w:marTop w:val="0"/>
      <w:marBottom w:val="0"/>
      <w:divBdr>
        <w:top w:val="none" w:sz="0" w:space="0" w:color="auto"/>
        <w:left w:val="none" w:sz="0" w:space="0" w:color="auto"/>
        <w:bottom w:val="none" w:sz="0" w:space="0" w:color="auto"/>
        <w:right w:val="none" w:sz="0" w:space="0" w:color="auto"/>
      </w:divBdr>
    </w:div>
    <w:div w:id="93014039">
      <w:bodyDiv w:val="1"/>
      <w:marLeft w:val="0"/>
      <w:marRight w:val="0"/>
      <w:marTop w:val="0"/>
      <w:marBottom w:val="0"/>
      <w:divBdr>
        <w:top w:val="none" w:sz="0" w:space="0" w:color="auto"/>
        <w:left w:val="none" w:sz="0" w:space="0" w:color="auto"/>
        <w:bottom w:val="none" w:sz="0" w:space="0" w:color="auto"/>
        <w:right w:val="none" w:sz="0" w:space="0" w:color="auto"/>
      </w:divBdr>
      <w:divsChild>
        <w:div w:id="476148481">
          <w:marLeft w:val="0"/>
          <w:marRight w:val="0"/>
          <w:marTop w:val="0"/>
          <w:marBottom w:val="0"/>
          <w:divBdr>
            <w:top w:val="none" w:sz="0" w:space="0" w:color="auto"/>
            <w:left w:val="none" w:sz="0" w:space="0" w:color="auto"/>
            <w:bottom w:val="none" w:sz="0" w:space="0" w:color="auto"/>
            <w:right w:val="none" w:sz="0" w:space="0" w:color="auto"/>
          </w:divBdr>
        </w:div>
      </w:divsChild>
    </w:div>
    <w:div w:id="198471798">
      <w:bodyDiv w:val="1"/>
      <w:marLeft w:val="0"/>
      <w:marRight w:val="0"/>
      <w:marTop w:val="0"/>
      <w:marBottom w:val="0"/>
      <w:divBdr>
        <w:top w:val="none" w:sz="0" w:space="0" w:color="auto"/>
        <w:left w:val="none" w:sz="0" w:space="0" w:color="auto"/>
        <w:bottom w:val="none" w:sz="0" w:space="0" w:color="auto"/>
        <w:right w:val="none" w:sz="0" w:space="0" w:color="auto"/>
      </w:divBdr>
    </w:div>
    <w:div w:id="220561341">
      <w:bodyDiv w:val="1"/>
      <w:marLeft w:val="0"/>
      <w:marRight w:val="0"/>
      <w:marTop w:val="0"/>
      <w:marBottom w:val="0"/>
      <w:divBdr>
        <w:top w:val="none" w:sz="0" w:space="0" w:color="auto"/>
        <w:left w:val="none" w:sz="0" w:space="0" w:color="auto"/>
        <w:bottom w:val="none" w:sz="0" w:space="0" w:color="auto"/>
        <w:right w:val="none" w:sz="0" w:space="0" w:color="auto"/>
      </w:divBdr>
    </w:div>
    <w:div w:id="655186273">
      <w:bodyDiv w:val="1"/>
      <w:marLeft w:val="0"/>
      <w:marRight w:val="0"/>
      <w:marTop w:val="0"/>
      <w:marBottom w:val="0"/>
      <w:divBdr>
        <w:top w:val="none" w:sz="0" w:space="0" w:color="auto"/>
        <w:left w:val="none" w:sz="0" w:space="0" w:color="auto"/>
        <w:bottom w:val="none" w:sz="0" w:space="0" w:color="auto"/>
        <w:right w:val="none" w:sz="0" w:space="0" w:color="auto"/>
      </w:divBdr>
    </w:div>
    <w:div w:id="725370418">
      <w:bodyDiv w:val="1"/>
      <w:marLeft w:val="0"/>
      <w:marRight w:val="0"/>
      <w:marTop w:val="0"/>
      <w:marBottom w:val="0"/>
      <w:divBdr>
        <w:top w:val="none" w:sz="0" w:space="0" w:color="auto"/>
        <w:left w:val="none" w:sz="0" w:space="0" w:color="auto"/>
        <w:bottom w:val="none" w:sz="0" w:space="0" w:color="auto"/>
        <w:right w:val="none" w:sz="0" w:space="0" w:color="auto"/>
      </w:divBdr>
      <w:divsChild>
        <w:div w:id="928542419">
          <w:marLeft w:val="0"/>
          <w:marRight w:val="0"/>
          <w:marTop w:val="0"/>
          <w:marBottom w:val="0"/>
          <w:divBdr>
            <w:top w:val="none" w:sz="0" w:space="0" w:color="auto"/>
            <w:left w:val="none" w:sz="0" w:space="0" w:color="auto"/>
            <w:bottom w:val="none" w:sz="0" w:space="0" w:color="auto"/>
            <w:right w:val="none" w:sz="0" w:space="0" w:color="auto"/>
          </w:divBdr>
          <w:divsChild>
            <w:div w:id="1434399068">
              <w:marLeft w:val="0"/>
              <w:marRight w:val="0"/>
              <w:marTop w:val="0"/>
              <w:marBottom w:val="0"/>
              <w:divBdr>
                <w:top w:val="none" w:sz="0" w:space="0" w:color="auto"/>
                <w:left w:val="none" w:sz="0" w:space="0" w:color="auto"/>
                <w:bottom w:val="none" w:sz="0" w:space="0" w:color="auto"/>
                <w:right w:val="none" w:sz="0" w:space="0" w:color="auto"/>
              </w:divBdr>
              <w:divsChild>
                <w:div w:id="499196259">
                  <w:marLeft w:val="0"/>
                  <w:marRight w:val="0"/>
                  <w:marTop w:val="0"/>
                  <w:marBottom w:val="100"/>
                  <w:divBdr>
                    <w:top w:val="none" w:sz="0" w:space="0" w:color="auto"/>
                    <w:left w:val="none" w:sz="0" w:space="0" w:color="auto"/>
                    <w:bottom w:val="none" w:sz="0" w:space="0" w:color="auto"/>
                    <w:right w:val="none" w:sz="0" w:space="0" w:color="auto"/>
                  </w:divBdr>
                  <w:divsChild>
                    <w:div w:id="1771702807">
                      <w:marLeft w:val="0"/>
                      <w:marRight w:val="0"/>
                      <w:marTop w:val="0"/>
                      <w:marBottom w:val="0"/>
                      <w:divBdr>
                        <w:top w:val="none" w:sz="0" w:space="0" w:color="auto"/>
                        <w:left w:val="none" w:sz="0" w:space="0" w:color="auto"/>
                        <w:bottom w:val="none" w:sz="0" w:space="0" w:color="auto"/>
                        <w:right w:val="none" w:sz="0" w:space="0" w:color="auto"/>
                      </w:divBdr>
                      <w:divsChild>
                        <w:div w:id="1684546352">
                          <w:marLeft w:val="0"/>
                          <w:marRight w:val="0"/>
                          <w:marTop w:val="0"/>
                          <w:marBottom w:val="0"/>
                          <w:divBdr>
                            <w:top w:val="none" w:sz="0" w:space="0" w:color="auto"/>
                            <w:left w:val="none" w:sz="0" w:space="0" w:color="auto"/>
                            <w:bottom w:val="none" w:sz="0" w:space="0" w:color="auto"/>
                            <w:right w:val="none" w:sz="0" w:space="0" w:color="auto"/>
                          </w:divBdr>
                          <w:divsChild>
                            <w:div w:id="309098839">
                              <w:marLeft w:val="0"/>
                              <w:marRight w:val="0"/>
                              <w:marTop w:val="0"/>
                              <w:marBottom w:val="0"/>
                              <w:divBdr>
                                <w:top w:val="none" w:sz="0" w:space="0" w:color="auto"/>
                                <w:left w:val="none" w:sz="0" w:space="0" w:color="auto"/>
                                <w:bottom w:val="none" w:sz="0" w:space="0" w:color="auto"/>
                                <w:right w:val="none" w:sz="0" w:space="0" w:color="auto"/>
                              </w:divBdr>
                              <w:divsChild>
                                <w:div w:id="1655062800">
                                  <w:marLeft w:val="0"/>
                                  <w:marRight w:val="0"/>
                                  <w:marTop w:val="0"/>
                                  <w:marBottom w:val="0"/>
                                  <w:divBdr>
                                    <w:top w:val="none" w:sz="0" w:space="0" w:color="auto"/>
                                    <w:left w:val="none" w:sz="0" w:space="0" w:color="auto"/>
                                    <w:bottom w:val="none" w:sz="0" w:space="0" w:color="auto"/>
                                    <w:right w:val="none" w:sz="0" w:space="0" w:color="auto"/>
                                  </w:divBdr>
                                  <w:divsChild>
                                    <w:div w:id="1245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847208">
                              <w:marLeft w:val="0"/>
                              <w:marRight w:val="0"/>
                              <w:marTop w:val="0"/>
                              <w:marBottom w:val="180"/>
                              <w:divBdr>
                                <w:top w:val="none" w:sz="0" w:space="0" w:color="auto"/>
                                <w:left w:val="none" w:sz="0" w:space="0" w:color="auto"/>
                                <w:bottom w:val="none" w:sz="0" w:space="0" w:color="auto"/>
                                <w:right w:val="none" w:sz="0" w:space="0" w:color="auto"/>
                              </w:divBdr>
                              <w:divsChild>
                                <w:div w:id="304506894">
                                  <w:marLeft w:val="0"/>
                                  <w:marRight w:val="0"/>
                                  <w:marTop w:val="0"/>
                                  <w:marBottom w:val="0"/>
                                  <w:divBdr>
                                    <w:top w:val="none" w:sz="0" w:space="0" w:color="auto"/>
                                    <w:left w:val="none" w:sz="0" w:space="0" w:color="auto"/>
                                    <w:bottom w:val="none" w:sz="0" w:space="0" w:color="auto"/>
                                    <w:right w:val="none" w:sz="0" w:space="0" w:color="auto"/>
                                  </w:divBdr>
                                </w:div>
                              </w:divsChild>
                            </w:div>
                            <w:div w:id="531847990">
                              <w:marLeft w:val="0"/>
                              <w:marRight w:val="0"/>
                              <w:marTop w:val="0"/>
                              <w:marBottom w:val="180"/>
                              <w:divBdr>
                                <w:top w:val="none" w:sz="0" w:space="0" w:color="auto"/>
                                <w:left w:val="none" w:sz="0" w:space="0" w:color="auto"/>
                                <w:bottom w:val="none" w:sz="0" w:space="0" w:color="auto"/>
                                <w:right w:val="none" w:sz="0" w:space="0" w:color="auto"/>
                              </w:divBdr>
                              <w:divsChild>
                                <w:div w:id="878080829">
                                  <w:marLeft w:val="0"/>
                                  <w:marRight w:val="0"/>
                                  <w:marTop w:val="0"/>
                                  <w:marBottom w:val="0"/>
                                  <w:divBdr>
                                    <w:top w:val="none" w:sz="0" w:space="0" w:color="auto"/>
                                    <w:left w:val="none" w:sz="0" w:space="0" w:color="auto"/>
                                    <w:bottom w:val="none" w:sz="0" w:space="0" w:color="auto"/>
                                    <w:right w:val="none" w:sz="0" w:space="0" w:color="auto"/>
                                  </w:divBdr>
                                </w:div>
                              </w:divsChild>
                            </w:div>
                            <w:div w:id="1319387730">
                              <w:marLeft w:val="0"/>
                              <w:marRight w:val="0"/>
                              <w:marTop w:val="0"/>
                              <w:marBottom w:val="180"/>
                              <w:divBdr>
                                <w:top w:val="none" w:sz="0" w:space="0" w:color="auto"/>
                                <w:left w:val="none" w:sz="0" w:space="0" w:color="auto"/>
                                <w:bottom w:val="none" w:sz="0" w:space="0" w:color="auto"/>
                                <w:right w:val="none" w:sz="0" w:space="0" w:color="auto"/>
                              </w:divBdr>
                              <w:divsChild>
                                <w:div w:id="173106785">
                                  <w:marLeft w:val="0"/>
                                  <w:marRight w:val="0"/>
                                  <w:marTop w:val="0"/>
                                  <w:marBottom w:val="0"/>
                                  <w:divBdr>
                                    <w:top w:val="none" w:sz="0" w:space="0" w:color="auto"/>
                                    <w:left w:val="none" w:sz="0" w:space="0" w:color="auto"/>
                                    <w:bottom w:val="none" w:sz="0" w:space="0" w:color="auto"/>
                                    <w:right w:val="none" w:sz="0" w:space="0" w:color="auto"/>
                                  </w:divBdr>
                                </w:div>
                              </w:divsChild>
                            </w:div>
                            <w:div w:id="1339651512">
                              <w:marLeft w:val="0"/>
                              <w:marRight w:val="0"/>
                              <w:marTop w:val="0"/>
                              <w:marBottom w:val="0"/>
                              <w:divBdr>
                                <w:top w:val="none" w:sz="0" w:space="0" w:color="auto"/>
                                <w:left w:val="none" w:sz="0" w:space="0" w:color="auto"/>
                                <w:bottom w:val="none" w:sz="0" w:space="0" w:color="auto"/>
                                <w:right w:val="none" w:sz="0" w:space="0" w:color="auto"/>
                              </w:divBdr>
                              <w:divsChild>
                                <w:div w:id="443889743">
                                  <w:marLeft w:val="0"/>
                                  <w:marRight w:val="0"/>
                                  <w:marTop w:val="0"/>
                                  <w:marBottom w:val="0"/>
                                  <w:divBdr>
                                    <w:top w:val="none" w:sz="0" w:space="0" w:color="auto"/>
                                    <w:left w:val="none" w:sz="0" w:space="0" w:color="auto"/>
                                    <w:bottom w:val="none" w:sz="0" w:space="0" w:color="auto"/>
                                    <w:right w:val="none" w:sz="0" w:space="0" w:color="auto"/>
                                  </w:divBdr>
                                  <w:divsChild>
                                    <w:div w:id="1469320307">
                                      <w:marLeft w:val="0"/>
                                      <w:marRight w:val="0"/>
                                      <w:marTop w:val="0"/>
                                      <w:marBottom w:val="0"/>
                                      <w:divBdr>
                                        <w:top w:val="none" w:sz="0" w:space="0" w:color="auto"/>
                                        <w:left w:val="none" w:sz="0" w:space="0" w:color="auto"/>
                                        <w:bottom w:val="none" w:sz="0" w:space="0" w:color="auto"/>
                                        <w:right w:val="none" w:sz="0" w:space="0" w:color="auto"/>
                                      </w:divBdr>
                                      <w:divsChild>
                                        <w:div w:id="81548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869655">
                              <w:marLeft w:val="0"/>
                              <w:marRight w:val="0"/>
                              <w:marTop w:val="0"/>
                              <w:marBottom w:val="0"/>
                              <w:divBdr>
                                <w:top w:val="none" w:sz="0" w:space="0" w:color="auto"/>
                                <w:left w:val="none" w:sz="0" w:space="0" w:color="auto"/>
                                <w:bottom w:val="none" w:sz="0" w:space="0" w:color="auto"/>
                                <w:right w:val="none" w:sz="0" w:space="0" w:color="auto"/>
                              </w:divBdr>
                              <w:divsChild>
                                <w:div w:id="163321703">
                                  <w:marLeft w:val="0"/>
                                  <w:marRight w:val="0"/>
                                  <w:marTop w:val="0"/>
                                  <w:marBottom w:val="0"/>
                                  <w:divBdr>
                                    <w:top w:val="none" w:sz="0" w:space="0" w:color="auto"/>
                                    <w:left w:val="none" w:sz="0" w:space="0" w:color="auto"/>
                                    <w:bottom w:val="none" w:sz="0" w:space="0" w:color="auto"/>
                                    <w:right w:val="none" w:sz="0" w:space="0" w:color="auto"/>
                                  </w:divBdr>
                                  <w:divsChild>
                                    <w:div w:id="1927422221">
                                      <w:marLeft w:val="0"/>
                                      <w:marRight w:val="0"/>
                                      <w:marTop w:val="0"/>
                                      <w:marBottom w:val="0"/>
                                      <w:divBdr>
                                        <w:top w:val="none" w:sz="0" w:space="0" w:color="auto"/>
                                        <w:left w:val="none" w:sz="0" w:space="0" w:color="auto"/>
                                        <w:bottom w:val="none" w:sz="0" w:space="0" w:color="auto"/>
                                        <w:right w:val="none" w:sz="0" w:space="0" w:color="auto"/>
                                      </w:divBdr>
                                      <w:divsChild>
                                        <w:div w:id="187318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641166">
                              <w:marLeft w:val="0"/>
                              <w:marRight w:val="0"/>
                              <w:marTop w:val="180"/>
                              <w:marBottom w:val="0"/>
                              <w:divBdr>
                                <w:top w:val="none" w:sz="0" w:space="0" w:color="auto"/>
                                <w:left w:val="none" w:sz="0" w:space="0" w:color="auto"/>
                                <w:bottom w:val="none" w:sz="0" w:space="0" w:color="auto"/>
                                <w:right w:val="none" w:sz="0" w:space="0" w:color="auto"/>
                              </w:divBdr>
                              <w:divsChild>
                                <w:div w:id="787166267">
                                  <w:marLeft w:val="0"/>
                                  <w:marRight w:val="0"/>
                                  <w:marTop w:val="0"/>
                                  <w:marBottom w:val="0"/>
                                  <w:divBdr>
                                    <w:top w:val="none" w:sz="0" w:space="0" w:color="auto"/>
                                    <w:left w:val="none" w:sz="0" w:space="0" w:color="auto"/>
                                    <w:bottom w:val="none" w:sz="0" w:space="0" w:color="auto"/>
                                    <w:right w:val="none" w:sz="0" w:space="0" w:color="auto"/>
                                  </w:divBdr>
                                </w:div>
                                <w:div w:id="1409229168">
                                  <w:marLeft w:val="0"/>
                                  <w:marRight w:val="0"/>
                                  <w:marTop w:val="0"/>
                                  <w:marBottom w:val="0"/>
                                  <w:divBdr>
                                    <w:top w:val="none" w:sz="0" w:space="0" w:color="auto"/>
                                    <w:left w:val="none" w:sz="0" w:space="0" w:color="auto"/>
                                    <w:bottom w:val="none" w:sz="0" w:space="0" w:color="auto"/>
                                    <w:right w:val="none" w:sz="0" w:space="0" w:color="auto"/>
                                  </w:divBdr>
                                </w:div>
                              </w:divsChild>
                            </w:div>
                            <w:div w:id="1587299959">
                              <w:marLeft w:val="0"/>
                              <w:marRight w:val="0"/>
                              <w:marTop w:val="0"/>
                              <w:marBottom w:val="180"/>
                              <w:divBdr>
                                <w:top w:val="none" w:sz="0" w:space="0" w:color="auto"/>
                                <w:left w:val="none" w:sz="0" w:space="0" w:color="auto"/>
                                <w:bottom w:val="none" w:sz="0" w:space="0" w:color="auto"/>
                                <w:right w:val="none" w:sz="0" w:space="0" w:color="auto"/>
                              </w:divBdr>
                              <w:divsChild>
                                <w:div w:id="437526913">
                                  <w:marLeft w:val="0"/>
                                  <w:marRight w:val="0"/>
                                  <w:marTop w:val="0"/>
                                  <w:marBottom w:val="0"/>
                                  <w:divBdr>
                                    <w:top w:val="none" w:sz="0" w:space="0" w:color="auto"/>
                                    <w:left w:val="none" w:sz="0" w:space="0" w:color="auto"/>
                                    <w:bottom w:val="none" w:sz="0" w:space="0" w:color="auto"/>
                                    <w:right w:val="none" w:sz="0" w:space="0" w:color="auto"/>
                                  </w:divBdr>
                                </w:div>
                              </w:divsChild>
                            </w:div>
                            <w:div w:id="1595478354">
                              <w:marLeft w:val="0"/>
                              <w:marRight w:val="0"/>
                              <w:marTop w:val="0"/>
                              <w:marBottom w:val="0"/>
                              <w:divBdr>
                                <w:top w:val="none" w:sz="0" w:space="0" w:color="auto"/>
                                <w:left w:val="none" w:sz="0" w:space="0" w:color="auto"/>
                                <w:bottom w:val="none" w:sz="0" w:space="0" w:color="auto"/>
                                <w:right w:val="none" w:sz="0" w:space="0" w:color="auto"/>
                              </w:divBdr>
                              <w:divsChild>
                                <w:div w:id="1104963387">
                                  <w:marLeft w:val="0"/>
                                  <w:marRight w:val="0"/>
                                  <w:marTop w:val="0"/>
                                  <w:marBottom w:val="0"/>
                                  <w:divBdr>
                                    <w:top w:val="none" w:sz="0" w:space="0" w:color="auto"/>
                                    <w:left w:val="none" w:sz="0" w:space="0" w:color="auto"/>
                                    <w:bottom w:val="none" w:sz="0" w:space="0" w:color="auto"/>
                                    <w:right w:val="none" w:sz="0" w:space="0" w:color="auto"/>
                                  </w:divBdr>
                                  <w:divsChild>
                                    <w:div w:id="14479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757459">
                              <w:marLeft w:val="0"/>
                              <w:marRight w:val="0"/>
                              <w:marTop w:val="0"/>
                              <w:marBottom w:val="0"/>
                              <w:divBdr>
                                <w:top w:val="none" w:sz="0" w:space="0" w:color="auto"/>
                                <w:left w:val="none" w:sz="0" w:space="0" w:color="auto"/>
                                <w:bottom w:val="none" w:sz="0" w:space="0" w:color="auto"/>
                                <w:right w:val="none" w:sz="0" w:space="0" w:color="auto"/>
                              </w:divBdr>
                              <w:divsChild>
                                <w:div w:id="559707487">
                                  <w:marLeft w:val="0"/>
                                  <w:marRight w:val="0"/>
                                  <w:marTop w:val="0"/>
                                  <w:marBottom w:val="0"/>
                                  <w:divBdr>
                                    <w:top w:val="none" w:sz="0" w:space="0" w:color="auto"/>
                                    <w:left w:val="none" w:sz="0" w:space="0" w:color="auto"/>
                                    <w:bottom w:val="none" w:sz="0" w:space="0" w:color="auto"/>
                                    <w:right w:val="none" w:sz="0" w:space="0" w:color="auto"/>
                                  </w:divBdr>
                                  <w:divsChild>
                                    <w:div w:id="1950046655">
                                      <w:marLeft w:val="0"/>
                                      <w:marRight w:val="0"/>
                                      <w:marTop w:val="0"/>
                                      <w:marBottom w:val="0"/>
                                      <w:divBdr>
                                        <w:top w:val="none" w:sz="0" w:space="0" w:color="auto"/>
                                        <w:left w:val="none" w:sz="0" w:space="0" w:color="auto"/>
                                        <w:bottom w:val="none" w:sz="0" w:space="0" w:color="auto"/>
                                        <w:right w:val="none" w:sz="0" w:space="0" w:color="auto"/>
                                      </w:divBdr>
                                      <w:divsChild>
                                        <w:div w:id="52555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981619">
                              <w:marLeft w:val="0"/>
                              <w:marRight w:val="0"/>
                              <w:marTop w:val="0"/>
                              <w:marBottom w:val="0"/>
                              <w:divBdr>
                                <w:top w:val="none" w:sz="0" w:space="0" w:color="auto"/>
                                <w:left w:val="none" w:sz="0" w:space="0" w:color="auto"/>
                                <w:bottom w:val="none" w:sz="0" w:space="0" w:color="auto"/>
                                <w:right w:val="none" w:sz="0" w:space="0" w:color="auto"/>
                              </w:divBdr>
                              <w:divsChild>
                                <w:div w:id="137561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6307788">
          <w:marLeft w:val="0"/>
          <w:marRight w:val="0"/>
          <w:marTop w:val="0"/>
          <w:marBottom w:val="0"/>
          <w:divBdr>
            <w:top w:val="none" w:sz="0" w:space="0" w:color="auto"/>
            <w:left w:val="none" w:sz="0" w:space="0" w:color="auto"/>
            <w:bottom w:val="none" w:sz="0" w:space="0" w:color="auto"/>
            <w:right w:val="none" w:sz="0" w:space="0" w:color="auto"/>
          </w:divBdr>
          <w:divsChild>
            <w:div w:id="530145853">
              <w:marLeft w:val="0"/>
              <w:marRight w:val="0"/>
              <w:marTop w:val="0"/>
              <w:marBottom w:val="0"/>
              <w:divBdr>
                <w:top w:val="none" w:sz="0" w:space="0" w:color="auto"/>
                <w:left w:val="none" w:sz="0" w:space="0" w:color="auto"/>
                <w:bottom w:val="none" w:sz="0" w:space="0" w:color="auto"/>
                <w:right w:val="none" w:sz="0" w:space="0" w:color="auto"/>
              </w:divBdr>
              <w:divsChild>
                <w:div w:id="971060695">
                  <w:marLeft w:val="0"/>
                  <w:marRight w:val="0"/>
                  <w:marTop w:val="0"/>
                  <w:marBottom w:val="0"/>
                  <w:divBdr>
                    <w:top w:val="none" w:sz="0" w:space="0" w:color="auto"/>
                    <w:left w:val="none" w:sz="0" w:space="0" w:color="auto"/>
                    <w:bottom w:val="none" w:sz="0" w:space="0" w:color="auto"/>
                    <w:right w:val="none" w:sz="0" w:space="0" w:color="auto"/>
                  </w:divBdr>
                  <w:divsChild>
                    <w:div w:id="135118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309737">
      <w:bodyDiv w:val="1"/>
      <w:marLeft w:val="0"/>
      <w:marRight w:val="0"/>
      <w:marTop w:val="0"/>
      <w:marBottom w:val="0"/>
      <w:divBdr>
        <w:top w:val="none" w:sz="0" w:space="0" w:color="auto"/>
        <w:left w:val="none" w:sz="0" w:space="0" w:color="auto"/>
        <w:bottom w:val="none" w:sz="0" w:space="0" w:color="auto"/>
        <w:right w:val="none" w:sz="0" w:space="0" w:color="auto"/>
      </w:divBdr>
    </w:div>
    <w:div w:id="994526357">
      <w:bodyDiv w:val="1"/>
      <w:marLeft w:val="0"/>
      <w:marRight w:val="0"/>
      <w:marTop w:val="0"/>
      <w:marBottom w:val="0"/>
      <w:divBdr>
        <w:top w:val="none" w:sz="0" w:space="0" w:color="auto"/>
        <w:left w:val="none" w:sz="0" w:space="0" w:color="auto"/>
        <w:bottom w:val="none" w:sz="0" w:space="0" w:color="auto"/>
        <w:right w:val="none" w:sz="0" w:space="0" w:color="auto"/>
      </w:divBdr>
      <w:divsChild>
        <w:div w:id="1319923037">
          <w:marLeft w:val="0"/>
          <w:marRight w:val="0"/>
          <w:marTop w:val="0"/>
          <w:marBottom w:val="0"/>
          <w:divBdr>
            <w:top w:val="none" w:sz="0" w:space="0" w:color="auto"/>
            <w:left w:val="none" w:sz="0" w:space="0" w:color="auto"/>
            <w:bottom w:val="none" w:sz="0" w:space="0" w:color="auto"/>
            <w:right w:val="none" w:sz="0" w:space="0" w:color="auto"/>
          </w:divBdr>
          <w:divsChild>
            <w:div w:id="786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015484">
      <w:bodyDiv w:val="1"/>
      <w:marLeft w:val="0"/>
      <w:marRight w:val="0"/>
      <w:marTop w:val="0"/>
      <w:marBottom w:val="0"/>
      <w:divBdr>
        <w:top w:val="none" w:sz="0" w:space="0" w:color="auto"/>
        <w:left w:val="none" w:sz="0" w:space="0" w:color="auto"/>
        <w:bottom w:val="none" w:sz="0" w:space="0" w:color="auto"/>
        <w:right w:val="none" w:sz="0" w:space="0" w:color="auto"/>
      </w:divBdr>
    </w:div>
    <w:div w:id="1323700432">
      <w:bodyDiv w:val="1"/>
      <w:marLeft w:val="0"/>
      <w:marRight w:val="0"/>
      <w:marTop w:val="0"/>
      <w:marBottom w:val="0"/>
      <w:divBdr>
        <w:top w:val="none" w:sz="0" w:space="0" w:color="auto"/>
        <w:left w:val="none" w:sz="0" w:space="0" w:color="auto"/>
        <w:bottom w:val="none" w:sz="0" w:space="0" w:color="auto"/>
        <w:right w:val="none" w:sz="0" w:space="0" w:color="auto"/>
      </w:divBdr>
      <w:divsChild>
        <w:div w:id="907350841">
          <w:marLeft w:val="0"/>
          <w:marRight w:val="0"/>
          <w:marTop w:val="0"/>
          <w:marBottom w:val="0"/>
          <w:divBdr>
            <w:top w:val="none" w:sz="0" w:space="0" w:color="auto"/>
            <w:left w:val="none" w:sz="0" w:space="0" w:color="auto"/>
            <w:bottom w:val="none" w:sz="0" w:space="0" w:color="auto"/>
            <w:right w:val="none" w:sz="0" w:space="0" w:color="auto"/>
          </w:divBdr>
        </w:div>
        <w:div w:id="2040548793">
          <w:marLeft w:val="0"/>
          <w:marRight w:val="0"/>
          <w:marTop w:val="0"/>
          <w:marBottom w:val="0"/>
          <w:divBdr>
            <w:top w:val="none" w:sz="0" w:space="0" w:color="auto"/>
            <w:left w:val="none" w:sz="0" w:space="0" w:color="auto"/>
            <w:bottom w:val="none" w:sz="0" w:space="0" w:color="auto"/>
            <w:right w:val="none" w:sz="0" w:space="0" w:color="auto"/>
          </w:divBdr>
        </w:div>
      </w:divsChild>
    </w:div>
    <w:div w:id="1362319793">
      <w:bodyDiv w:val="1"/>
      <w:marLeft w:val="0"/>
      <w:marRight w:val="0"/>
      <w:marTop w:val="0"/>
      <w:marBottom w:val="0"/>
      <w:divBdr>
        <w:top w:val="none" w:sz="0" w:space="0" w:color="auto"/>
        <w:left w:val="none" w:sz="0" w:space="0" w:color="auto"/>
        <w:bottom w:val="none" w:sz="0" w:space="0" w:color="auto"/>
        <w:right w:val="none" w:sz="0" w:space="0" w:color="auto"/>
      </w:divBdr>
    </w:div>
    <w:div w:id="1451514545">
      <w:bodyDiv w:val="1"/>
      <w:marLeft w:val="0"/>
      <w:marRight w:val="0"/>
      <w:marTop w:val="0"/>
      <w:marBottom w:val="0"/>
      <w:divBdr>
        <w:top w:val="none" w:sz="0" w:space="0" w:color="auto"/>
        <w:left w:val="none" w:sz="0" w:space="0" w:color="auto"/>
        <w:bottom w:val="none" w:sz="0" w:space="0" w:color="auto"/>
        <w:right w:val="none" w:sz="0" w:space="0" w:color="auto"/>
      </w:divBdr>
    </w:div>
    <w:div w:id="1806192383">
      <w:bodyDiv w:val="1"/>
      <w:marLeft w:val="0"/>
      <w:marRight w:val="0"/>
      <w:marTop w:val="0"/>
      <w:marBottom w:val="0"/>
      <w:divBdr>
        <w:top w:val="none" w:sz="0" w:space="0" w:color="auto"/>
        <w:left w:val="none" w:sz="0" w:space="0" w:color="auto"/>
        <w:bottom w:val="none" w:sz="0" w:space="0" w:color="auto"/>
        <w:right w:val="none" w:sz="0" w:space="0" w:color="auto"/>
      </w:divBdr>
      <w:divsChild>
        <w:div w:id="1084644885">
          <w:marLeft w:val="0"/>
          <w:marRight w:val="0"/>
          <w:marTop w:val="0"/>
          <w:marBottom w:val="0"/>
          <w:divBdr>
            <w:top w:val="none" w:sz="0" w:space="0" w:color="auto"/>
            <w:left w:val="none" w:sz="0" w:space="0" w:color="auto"/>
            <w:bottom w:val="none" w:sz="0" w:space="0" w:color="auto"/>
            <w:right w:val="none" w:sz="0" w:space="0" w:color="auto"/>
          </w:divBdr>
          <w:divsChild>
            <w:div w:id="360126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416887">
      <w:bodyDiv w:val="1"/>
      <w:marLeft w:val="0"/>
      <w:marRight w:val="0"/>
      <w:marTop w:val="0"/>
      <w:marBottom w:val="0"/>
      <w:divBdr>
        <w:top w:val="none" w:sz="0" w:space="0" w:color="auto"/>
        <w:left w:val="none" w:sz="0" w:space="0" w:color="auto"/>
        <w:bottom w:val="none" w:sz="0" w:space="0" w:color="auto"/>
        <w:right w:val="none" w:sz="0" w:space="0" w:color="auto"/>
      </w:divBdr>
      <w:divsChild>
        <w:div w:id="629439433">
          <w:marLeft w:val="0"/>
          <w:marRight w:val="0"/>
          <w:marTop w:val="0"/>
          <w:marBottom w:val="0"/>
          <w:divBdr>
            <w:top w:val="none" w:sz="0" w:space="0" w:color="auto"/>
            <w:left w:val="none" w:sz="0" w:space="0" w:color="auto"/>
            <w:bottom w:val="none" w:sz="0" w:space="0" w:color="auto"/>
            <w:right w:val="none" w:sz="0" w:space="0" w:color="auto"/>
          </w:divBdr>
          <w:divsChild>
            <w:div w:id="2020963787">
              <w:marLeft w:val="0"/>
              <w:marRight w:val="0"/>
              <w:marTop w:val="0"/>
              <w:marBottom w:val="0"/>
              <w:divBdr>
                <w:top w:val="none" w:sz="0" w:space="0" w:color="auto"/>
                <w:left w:val="none" w:sz="0" w:space="0" w:color="auto"/>
                <w:bottom w:val="none" w:sz="0" w:space="0" w:color="auto"/>
                <w:right w:val="none" w:sz="0" w:space="0" w:color="auto"/>
              </w:divBdr>
              <w:divsChild>
                <w:div w:id="1837183563">
                  <w:marLeft w:val="0"/>
                  <w:marRight w:val="0"/>
                  <w:marTop w:val="0"/>
                  <w:marBottom w:val="100"/>
                  <w:divBdr>
                    <w:top w:val="none" w:sz="0" w:space="0" w:color="auto"/>
                    <w:left w:val="none" w:sz="0" w:space="0" w:color="auto"/>
                    <w:bottom w:val="none" w:sz="0" w:space="0" w:color="auto"/>
                    <w:right w:val="none" w:sz="0" w:space="0" w:color="auto"/>
                  </w:divBdr>
                  <w:divsChild>
                    <w:div w:id="585039955">
                      <w:marLeft w:val="0"/>
                      <w:marRight w:val="0"/>
                      <w:marTop w:val="0"/>
                      <w:marBottom w:val="0"/>
                      <w:divBdr>
                        <w:top w:val="none" w:sz="0" w:space="0" w:color="auto"/>
                        <w:left w:val="none" w:sz="0" w:space="0" w:color="auto"/>
                        <w:bottom w:val="none" w:sz="0" w:space="0" w:color="auto"/>
                        <w:right w:val="none" w:sz="0" w:space="0" w:color="auto"/>
                      </w:divBdr>
                      <w:divsChild>
                        <w:div w:id="2145195006">
                          <w:marLeft w:val="0"/>
                          <w:marRight w:val="0"/>
                          <w:marTop w:val="0"/>
                          <w:marBottom w:val="0"/>
                          <w:divBdr>
                            <w:top w:val="none" w:sz="0" w:space="0" w:color="auto"/>
                            <w:left w:val="none" w:sz="0" w:space="0" w:color="auto"/>
                            <w:bottom w:val="none" w:sz="0" w:space="0" w:color="auto"/>
                            <w:right w:val="none" w:sz="0" w:space="0" w:color="auto"/>
                          </w:divBdr>
                          <w:divsChild>
                            <w:div w:id="14230483">
                              <w:marLeft w:val="0"/>
                              <w:marRight w:val="0"/>
                              <w:marTop w:val="0"/>
                              <w:marBottom w:val="180"/>
                              <w:divBdr>
                                <w:top w:val="none" w:sz="0" w:space="0" w:color="auto"/>
                                <w:left w:val="none" w:sz="0" w:space="0" w:color="auto"/>
                                <w:bottom w:val="none" w:sz="0" w:space="0" w:color="auto"/>
                                <w:right w:val="none" w:sz="0" w:space="0" w:color="auto"/>
                              </w:divBdr>
                              <w:divsChild>
                                <w:div w:id="1325011656">
                                  <w:marLeft w:val="0"/>
                                  <w:marRight w:val="0"/>
                                  <w:marTop w:val="0"/>
                                  <w:marBottom w:val="0"/>
                                  <w:divBdr>
                                    <w:top w:val="none" w:sz="0" w:space="0" w:color="auto"/>
                                    <w:left w:val="none" w:sz="0" w:space="0" w:color="auto"/>
                                    <w:bottom w:val="none" w:sz="0" w:space="0" w:color="auto"/>
                                    <w:right w:val="none" w:sz="0" w:space="0" w:color="auto"/>
                                  </w:divBdr>
                                </w:div>
                              </w:divsChild>
                            </w:div>
                            <w:div w:id="24603639">
                              <w:marLeft w:val="0"/>
                              <w:marRight w:val="0"/>
                              <w:marTop w:val="180"/>
                              <w:marBottom w:val="0"/>
                              <w:divBdr>
                                <w:top w:val="none" w:sz="0" w:space="0" w:color="auto"/>
                                <w:left w:val="none" w:sz="0" w:space="0" w:color="auto"/>
                                <w:bottom w:val="none" w:sz="0" w:space="0" w:color="auto"/>
                                <w:right w:val="none" w:sz="0" w:space="0" w:color="auto"/>
                              </w:divBdr>
                              <w:divsChild>
                                <w:div w:id="1830637503">
                                  <w:marLeft w:val="0"/>
                                  <w:marRight w:val="0"/>
                                  <w:marTop w:val="0"/>
                                  <w:marBottom w:val="0"/>
                                  <w:divBdr>
                                    <w:top w:val="none" w:sz="0" w:space="0" w:color="auto"/>
                                    <w:left w:val="none" w:sz="0" w:space="0" w:color="auto"/>
                                    <w:bottom w:val="none" w:sz="0" w:space="0" w:color="auto"/>
                                    <w:right w:val="none" w:sz="0" w:space="0" w:color="auto"/>
                                  </w:divBdr>
                                </w:div>
                                <w:div w:id="1867983838">
                                  <w:marLeft w:val="0"/>
                                  <w:marRight w:val="0"/>
                                  <w:marTop w:val="0"/>
                                  <w:marBottom w:val="0"/>
                                  <w:divBdr>
                                    <w:top w:val="none" w:sz="0" w:space="0" w:color="auto"/>
                                    <w:left w:val="none" w:sz="0" w:space="0" w:color="auto"/>
                                    <w:bottom w:val="none" w:sz="0" w:space="0" w:color="auto"/>
                                    <w:right w:val="none" w:sz="0" w:space="0" w:color="auto"/>
                                  </w:divBdr>
                                </w:div>
                              </w:divsChild>
                            </w:div>
                            <w:div w:id="88819250">
                              <w:marLeft w:val="0"/>
                              <w:marRight w:val="0"/>
                              <w:marTop w:val="0"/>
                              <w:marBottom w:val="0"/>
                              <w:divBdr>
                                <w:top w:val="none" w:sz="0" w:space="0" w:color="auto"/>
                                <w:left w:val="none" w:sz="0" w:space="0" w:color="auto"/>
                                <w:bottom w:val="none" w:sz="0" w:space="0" w:color="auto"/>
                                <w:right w:val="none" w:sz="0" w:space="0" w:color="auto"/>
                              </w:divBdr>
                              <w:divsChild>
                                <w:div w:id="195626278">
                                  <w:marLeft w:val="0"/>
                                  <w:marRight w:val="0"/>
                                  <w:marTop w:val="0"/>
                                  <w:marBottom w:val="0"/>
                                  <w:divBdr>
                                    <w:top w:val="none" w:sz="0" w:space="0" w:color="auto"/>
                                    <w:left w:val="none" w:sz="0" w:space="0" w:color="auto"/>
                                    <w:bottom w:val="none" w:sz="0" w:space="0" w:color="auto"/>
                                    <w:right w:val="none" w:sz="0" w:space="0" w:color="auto"/>
                                  </w:divBdr>
                                  <w:divsChild>
                                    <w:div w:id="76522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29219">
                              <w:marLeft w:val="0"/>
                              <w:marRight w:val="0"/>
                              <w:marTop w:val="0"/>
                              <w:marBottom w:val="0"/>
                              <w:divBdr>
                                <w:top w:val="none" w:sz="0" w:space="0" w:color="auto"/>
                                <w:left w:val="none" w:sz="0" w:space="0" w:color="auto"/>
                                <w:bottom w:val="none" w:sz="0" w:space="0" w:color="auto"/>
                                <w:right w:val="none" w:sz="0" w:space="0" w:color="auto"/>
                              </w:divBdr>
                              <w:divsChild>
                                <w:div w:id="1004698890">
                                  <w:marLeft w:val="0"/>
                                  <w:marRight w:val="0"/>
                                  <w:marTop w:val="0"/>
                                  <w:marBottom w:val="0"/>
                                  <w:divBdr>
                                    <w:top w:val="none" w:sz="0" w:space="0" w:color="auto"/>
                                    <w:left w:val="none" w:sz="0" w:space="0" w:color="auto"/>
                                    <w:bottom w:val="none" w:sz="0" w:space="0" w:color="auto"/>
                                    <w:right w:val="none" w:sz="0" w:space="0" w:color="auto"/>
                                  </w:divBdr>
                                  <w:divsChild>
                                    <w:div w:id="2064253450">
                                      <w:marLeft w:val="0"/>
                                      <w:marRight w:val="0"/>
                                      <w:marTop w:val="0"/>
                                      <w:marBottom w:val="0"/>
                                      <w:divBdr>
                                        <w:top w:val="none" w:sz="0" w:space="0" w:color="auto"/>
                                        <w:left w:val="none" w:sz="0" w:space="0" w:color="auto"/>
                                        <w:bottom w:val="none" w:sz="0" w:space="0" w:color="auto"/>
                                        <w:right w:val="none" w:sz="0" w:space="0" w:color="auto"/>
                                      </w:divBdr>
                                      <w:divsChild>
                                        <w:div w:id="36066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615200">
                              <w:marLeft w:val="0"/>
                              <w:marRight w:val="0"/>
                              <w:marTop w:val="0"/>
                              <w:marBottom w:val="0"/>
                              <w:divBdr>
                                <w:top w:val="none" w:sz="0" w:space="0" w:color="auto"/>
                                <w:left w:val="none" w:sz="0" w:space="0" w:color="auto"/>
                                <w:bottom w:val="none" w:sz="0" w:space="0" w:color="auto"/>
                                <w:right w:val="none" w:sz="0" w:space="0" w:color="auto"/>
                              </w:divBdr>
                              <w:divsChild>
                                <w:div w:id="1396735773">
                                  <w:marLeft w:val="0"/>
                                  <w:marRight w:val="0"/>
                                  <w:marTop w:val="0"/>
                                  <w:marBottom w:val="0"/>
                                  <w:divBdr>
                                    <w:top w:val="none" w:sz="0" w:space="0" w:color="auto"/>
                                    <w:left w:val="none" w:sz="0" w:space="0" w:color="auto"/>
                                    <w:bottom w:val="none" w:sz="0" w:space="0" w:color="auto"/>
                                    <w:right w:val="none" w:sz="0" w:space="0" w:color="auto"/>
                                  </w:divBdr>
                                  <w:divsChild>
                                    <w:div w:id="141195408">
                                      <w:marLeft w:val="0"/>
                                      <w:marRight w:val="0"/>
                                      <w:marTop w:val="0"/>
                                      <w:marBottom w:val="0"/>
                                      <w:divBdr>
                                        <w:top w:val="none" w:sz="0" w:space="0" w:color="auto"/>
                                        <w:left w:val="none" w:sz="0" w:space="0" w:color="auto"/>
                                        <w:bottom w:val="none" w:sz="0" w:space="0" w:color="auto"/>
                                        <w:right w:val="none" w:sz="0" w:space="0" w:color="auto"/>
                                      </w:divBdr>
                                      <w:divsChild>
                                        <w:div w:id="133156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181548">
                              <w:marLeft w:val="0"/>
                              <w:marRight w:val="0"/>
                              <w:marTop w:val="0"/>
                              <w:marBottom w:val="180"/>
                              <w:divBdr>
                                <w:top w:val="none" w:sz="0" w:space="0" w:color="auto"/>
                                <w:left w:val="none" w:sz="0" w:space="0" w:color="auto"/>
                                <w:bottom w:val="none" w:sz="0" w:space="0" w:color="auto"/>
                                <w:right w:val="none" w:sz="0" w:space="0" w:color="auto"/>
                              </w:divBdr>
                              <w:divsChild>
                                <w:div w:id="38238882">
                                  <w:marLeft w:val="0"/>
                                  <w:marRight w:val="0"/>
                                  <w:marTop w:val="0"/>
                                  <w:marBottom w:val="0"/>
                                  <w:divBdr>
                                    <w:top w:val="none" w:sz="0" w:space="0" w:color="auto"/>
                                    <w:left w:val="none" w:sz="0" w:space="0" w:color="auto"/>
                                    <w:bottom w:val="none" w:sz="0" w:space="0" w:color="auto"/>
                                    <w:right w:val="none" w:sz="0" w:space="0" w:color="auto"/>
                                  </w:divBdr>
                                </w:div>
                              </w:divsChild>
                            </w:div>
                            <w:div w:id="1611282677">
                              <w:marLeft w:val="0"/>
                              <w:marRight w:val="0"/>
                              <w:marTop w:val="0"/>
                              <w:marBottom w:val="180"/>
                              <w:divBdr>
                                <w:top w:val="none" w:sz="0" w:space="0" w:color="auto"/>
                                <w:left w:val="none" w:sz="0" w:space="0" w:color="auto"/>
                                <w:bottom w:val="none" w:sz="0" w:space="0" w:color="auto"/>
                                <w:right w:val="none" w:sz="0" w:space="0" w:color="auto"/>
                              </w:divBdr>
                              <w:divsChild>
                                <w:div w:id="733048068">
                                  <w:marLeft w:val="0"/>
                                  <w:marRight w:val="0"/>
                                  <w:marTop w:val="0"/>
                                  <w:marBottom w:val="0"/>
                                  <w:divBdr>
                                    <w:top w:val="none" w:sz="0" w:space="0" w:color="auto"/>
                                    <w:left w:val="none" w:sz="0" w:space="0" w:color="auto"/>
                                    <w:bottom w:val="none" w:sz="0" w:space="0" w:color="auto"/>
                                    <w:right w:val="none" w:sz="0" w:space="0" w:color="auto"/>
                                  </w:divBdr>
                                </w:div>
                              </w:divsChild>
                            </w:div>
                            <w:div w:id="1616907710">
                              <w:marLeft w:val="0"/>
                              <w:marRight w:val="0"/>
                              <w:marTop w:val="0"/>
                              <w:marBottom w:val="0"/>
                              <w:divBdr>
                                <w:top w:val="none" w:sz="0" w:space="0" w:color="auto"/>
                                <w:left w:val="none" w:sz="0" w:space="0" w:color="auto"/>
                                <w:bottom w:val="none" w:sz="0" w:space="0" w:color="auto"/>
                                <w:right w:val="none" w:sz="0" w:space="0" w:color="auto"/>
                              </w:divBdr>
                              <w:divsChild>
                                <w:div w:id="1274901912">
                                  <w:marLeft w:val="0"/>
                                  <w:marRight w:val="0"/>
                                  <w:marTop w:val="0"/>
                                  <w:marBottom w:val="0"/>
                                  <w:divBdr>
                                    <w:top w:val="none" w:sz="0" w:space="0" w:color="auto"/>
                                    <w:left w:val="none" w:sz="0" w:space="0" w:color="auto"/>
                                    <w:bottom w:val="none" w:sz="0" w:space="0" w:color="auto"/>
                                    <w:right w:val="none" w:sz="0" w:space="0" w:color="auto"/>
                                  </w:divBdr>
                                  <w:divsChild>
                                    <w:div w:id="68216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80474">
                              <w:marLeft w:val="0"/>
                              <w:marRight w:val="0"/>
                              <w:marTop w:val="0"/>
                              <w:marBottom w:val="0"/>
                              <w:divBdr>
                                <w:top w:val="none" w:sz="0" w:space="0" w:color="auto"/>
                                <w:left w:val="none" w:sz="0" w:space="0" w:color="auto"/>
                                <w:bottom w:val="none" w:sz="0" w:space="0" w:color="auto"/>
                                <w:right w:val="none" w:sz="0" w:space="0" w:color="auto"/>
                              </w:divBdr>
                              <w:divsChild>
                                <w:div w:id="1863930975">
                                  <w:marLeft w:val="0"/>
                                  <w:marRight w:val="0"/>
                                  <w:marTop w:val="0"/>
                                  <w:marBottom w:val="0"/>
                                  <w:divBdr>
                                    <w:top w:val="none" w:sz="0" w:space="0" w:color="auto"/>
                                    <w:left w:val="none" w:sz="0" w:space="0" w:color="auto"/>
                                    <w:bottom w:val="none" w:sz="0" w:space="0" w:color="auto"/>
                                    <w:right w:val="none" w:sz="0" w:space="0" w:color="auto"/>
                                  </w:divBdr>
                                  <w:divsChild>
                                    <w:div w:id="36897488">
                                      <w:marLeft w:val="0"/>
                                      <w:marRight w:val="0"/>
                                      <w:marTop w:val="0"/>
                                      <w:marBottom w:val="0"/>
                                      <w:divBdr>
                                        <w:top w:val="none" w:sz="0" w:space="0" w:color="auto"/>
                                        <w:left w:val="none" w:sz="0" w:space="0" w:color="auto"/>
                                        <w:bottom w:val="none" w:sz="0" w:space="0" w:color="auto"/>
                                        <w:right w:val="none" w:sz="0" w:space="0" w:color="auto"/>
                                      </w:divBdr>
                                      <w:divsChild>
                                        <w:div w:id="7995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086122">
                              <w:marLeft w:val="0"/>
                              <w:marRight w:val="0"/>
                              <w:marTop w:val="0"/>
                              <w:marBottom w:val="0"/>
                              <w:divBdr>
                                <w:top w:val="none" w:sz="0" w:space="0" w:color="auto"/>
                                <w:left w:val="none" w:sz="0" w:space="0" w:color="auto"/>
                                <w:bottom w:val="none" w:sz="0" w:space="0" w:color="auto"/>
                                <w:right w:val="none" w:sz="0" w:space="0" w:color="auto"/>
                              </w:divBdr>
                              <w:divsChild>
                                <w:div w:id="1867595119">
                                  <w:marLeft w:val="0"/>
                                  <w:marRight w:val="0"/>
                                  <w:marTop w:val="0"/>
                                  <w:marBottom w:val="0"/>
                                  <w:divBdr>
                                    <w:top w:val="none" w:sz="0" w:space="0" w:color="auto"/>
                                    <w:left w:val="none" w:sz="0" w:space="0" w:color="auto"/>
                                    <w:bottom w:val="none" w:sz="0" w:space="0" w:color="auto"/>
                                    <w:right w:val="none" w:sz="0" w:space="0" w:color="auto"/>
                                  </w:divBdr>
                                </w:div>
                              </w:divsChild>
                            </w:div>
                            <w:div w:id="1976787783">
                              <w:marLeft w:val="0"/>
                              <w:marRight w:val="0"/>
                              <w:marTop w:val="0"/>
                              <w:marBottom w:val="180"/>
                              <w:divBdr>
                                <w:top w:val="none" w:sz="0" w:space="0" w:color="auto"/>
                                <w:left w:val="none" w:sz="0" w:space="0" w:color="auto"/>
                                <w:bottom w:val="none" w:sz="0" w:space="0" w:color="auto"/>
                                <w:right w:val="none" w:sz="0" w:space="0" w:color="auto"/>
                              </w:divBdr>
                              <w:divsChild>
                                <w:div w:id="9444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4133882">
          <w:marLeft w:val="0"/>
          <w:marRight w:val="0"/>
          <w:marTop w:val="0"/>
          <w:marBottom w:val="0"/>
          <w:divBdr>
            <w:top w:val="none" w:sz="0" w:space="0" w:color="auto"/>
            <w:left w:val="none" w:sz="0" w:space="0" w:color="auto"/>
            <w:bottom w:val="none" w:sz="0" w:space="0" w:color="auto"/>
            <w:right w:val="none" w:sz="0" w:space="0" w:color="auto"/>
          </w:divBdr>
          <w:divsChild>
            <w:div w:id="1473331099">
              <w:marLeft w:val="0"/>
              <w:marRight w:val="0"/>
              <w:marTop w:val="0"/>
              <w:marBottom w:val="0"/>
              <w:divBdr>
                <w:top w:val="none" w:sz="0" w:space="0" w:color="auto"/>
                <w:left w:val="none" w:sz="0" w:space="0" w:color="auto"/>
                <w:bottom w:val="none" w:sz="0" w:space="0" w:color="auto"/>
                <w:right w:val="none" w:sz="0" w:space="0" w:color="auto"/>
              </w:divBdr>
              <w:divsChild>
                <w:div w:id="714038934">
                  <w:marLeft w:val="0"/>
                  <w:marRight w:val="0"/>
                  <w:marTop w:val="0"/>
                  <w:marBottom w:val="0"/>
                  <w:divBdr>
                    <w:top w:val="none" w:sz="0" w:space="0" w:color="auto"/>
                    <w:left w:val="none" w:sz="0" w:space="0" w:color="auto"/>
                    <w:bottom w:val="none" w:sz="0" w:space="0" w:color="auto"/>
                    <w:right w:val="none" w:sz="0" w:space="0" w:color="auto"/>
                  </w:divBdr>
                  <w:divsChild>
                    <w:div w:id="22730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361795">
      <w:bodyDiv w:val="1"/>
      <w:marLeft w:val="0"/>
      <w:marRight w:val="0"/>
      <w:marTop w:val="0"/>
      <w:marBottom w:val="0"/>
      <w:divBdr>
        <w:top w:val="none" w:sz="0" w:space="0" w:color="auto"/>
        <w:left w:val="none" w:sz="0" w:space="0" w:color="auto"/>
        <w:bottom w:val="none" w:sz="0" w:space="0" w:color="auto"/>
        <w:right w:val="none" w:sz="0" w:space="0" w:color="auto"/>
      </w:divBdr>
      <w:divsChild>
        <w:div w:id="787162360">
          <w:marLeft w:val="0"/>
          <w:marRight w:val="0"/>
          <w:marTop w:val="0"/>
          <w:marBottom w:val="0"/>
          <w:divBdr>
            <w:top w:val="none" w:sz="0" w:space="0" w:color="auto"/>
            <w:left w:val="none" w:sz="0" w:space="0" w:color="auto"/>
            <w:bottom w:val="none" w:sz="0" w:space="0" w:color="auto"/>
            <w:right w:val="none" w:sz="0" w:space="0" w:color="auto"/>
          </w:divBdr>
          <w:divsChild>
            <w:div w:id="1012731282">
              <w:marLeft w:val="0"/>
              <w:marRight w:val="0"/>
              <w:marTop w:val="0"/>
              <w:marBottom w:val="0"/>
              <w:divBdr>
                <w:top w:val="none" w:sz="0" w:space="0" w:color="auto"/>
                <w:left w:val="none" w:sz="0" w:space="0" w:color="auto"/>
                <w:bottom w:val="none" w:sz="0" w:space="0" w:color="auto"/>
                <w:right w:val="none" w:sz="0" w:space="0" w:color="auto"/>
              </w:divBdr>
            </w:div>
            <w:div w:id="2062437413">
              <w:marLeft w:val="0"/>
              <w:marRight w:val="0"/>
              <w:marTop w:val="0"/>
              <w:marBottom w:val="0"/>
              <w:divBdr>
                <w:top w:val="none" w:sz="0" w:space="0" w:color="auto"/>
                <w:left w:val="none" w:sz="0" w:space="0" w:color="auto"/>
                <w:bottom w:val="none" w:sz="0" w:space="0" w:color="auto"/>
                <w:right w:val="none" w:sz="0" w:space="0" w:color="auto"/>
              </w:divBdr>
            </w:div>
          </w:divsChild>
        </w:div>
        <w:div w:id="1062485716">
          <w:marLeft w:val="0"/>
          <w:marRight w:val="0"/>
          <w:marTop w:val="0"/>
          <w:marBottom w:val="0"/>
          <w:divBdr>
            <w:top w:val="none" w:sz="0" w:space="0" w:color="auto"/>
            <w:left w:val="none" w:sz="0" w:space="0" w:color="auto"/>
            <w:bottom w:val="none" w:sz="0" w:space="0" w:color="auto"/>
            <w:right w:val="none" w:sz="0" w:space="0" w:color="auto"/>
          </w:divBdr>
          <w:divsChild>
            <w:div w:id="112090821">
              <w:marLeft w:val="0"/>
              <w:marRight w:val="0"/>
              <w:marTop w:val="0"/>
              <w:marBottom w:val="0"/>
              <w:divBdr>
                <w:top w:val="none" w:sz="0" w:space="0" w:color="auto"/>
                <w:left w:val="none" w:sz="0" w:space="0" w:color="auto"/>
                <w:bottom w:val="none" w:sz="0" w:space="0" w:color="auto"/>
                <w:right w:val="none" w:sz="0" w:space="0" w:color="auto"/>
              </w:divBdr>
            </w:div>
          </w:divsChild>
        </w:div>
        <w:div w:id="1079136257">
          <w:marLeft w:val="0"/>
          <w:marRight w:val="0"/>
          <w:marTop w:val="0"/>
          <w:marBottom w:val="0"/>
          <w:divBdr>
            <w:top w:val="none" w:sz="0" w:space="0" w:color="auto"/>
            <w:left w:val="none" w:sz="0" w:space="0" w:color="auto"/>
            <w:bottom w:val="none" w:sz="0" w:space="0" w:color="auto"/>
            <w:right w:val="none" w:sz="0" w:space="0" w:color="auto"/>
          </w:divBdr>
          <w:divsChild>
            <w:div w:id="111825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145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20/10/relationships/intelligence" Target="intelligence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46B77F3C7BA2459267A7AC0BFF51CE" ma:contentTypeVersion="14" ma:contentTypeDescription="Create a new document." ma:contentTypeScope="" ma:versionID="cd6a0c17ef7f8240337071d1d2343efc">
  <xsd:schema xmlns:xsd="http://www.w3.org/2001/XMLSchema" xmlns:xs="http://www.w3.org/2001/XMLSchema" xmlns:p="http://schemas.microsoft.com/office/2006/metadata/properties" xmlns:ns2="afba6fc9-858f-493c-851f-4aeba2c17893" xmlns:ns3="2f46ee56-4541-48aa-a2ed-1f1f37219ebc" targetNamespace="http://schemas.microsoft.com/office/2006/metadata/properties" ma:root="true" ma:fieldsID="774f5b1fbb76e5cdf8f3705abf575d20" ns2:_="" ns3:_="">
    <xsd:import namespace="afba6fc9-858f-493c-851f-4aeba2c17893"/>
    <xsd:import namespace="2f46ee56-4541-48aa-a2ed-1f1f37219e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ba6fc9-858f-493c-851f-4aeba2c178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f46ee56-4541-48aa-a2ed-1f1f37219e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f4cb9d3-ea8e-4723-a42b-2c20f4405ba6}" ma:internalName="TaxCatchAll" ma:showField="CatchAllData" ma:web="2f46ee56-4541-48aa-a2ed-1f1f37219ebc">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f46ee56-4541-48aa-a2ed-1f1f37219ebc" xsi:nil="true"/>
    <lcf76f155ced4ddcb4097134ff3c332f xmlns="afba6fc9-858f-493c-851f-4aeba2c1789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1A3A8B-229D-4A93-AC91-E746B260284C}"/>
</file>

<file path=customXml/itemProps2.xml><?xml version="1.0" encoding="utf-8"?>
<ds:datastoreItem xmlns:ds="http://schemas.openxmlformats.org/officeDocument/2006/customXml" ds:itemID="{EE61E0DA-5876-4A5D-933A-3F657AA77322}">
  <ds:schemaRefs>
    <ds:schemaRef ds:uri="http://schemas.microsoft.com/sharepoint/v3/contenttype/forms"/>
  </ds:schemaRefs>
</ds:datastoreItem>
</file>

<file path=customXml/itemProps3.xml><?xml version="1.0" encoding="utf-8"?>
<ds:datastoreItem xmlns:ds="http://schemas.openxmlformats.org/officeDocument/2006/customXml" ds:itemID="{63315912-D6F3-4810-8172-7C10B965FCCB}">
  <ds:schemaRefs>
    <ds:schemaRef ds:uri="http://schemas.openxmlformats.org/officeDocument/2006/bibliography"/>
  </ds:schemaRefs>
</ds:datastoreItem>
</file>

<file path=customXml/itemProps4.xml><?xml version="1.0" encoding="utf-8"?>
<ds:datastoreItem xmlns:ds="http://schemas.openxmlformats.org/officeDocument/2006/customXml" ds:itemID="{B26CD642-AEA0-406F-938F-FF9865FA9EB7}">
  <ds:schemaRefs>
    <ds:schemaRef ds:uri="http://schemas.microsoft.com/office/2006/metadata/properties"/>
    <ds:schemaRef ds:uri="http://schemas.microsoft.com/office/infopath/2007/PartnerControls"/>
    <ds:schemaRef ds:uri="2f46ee56-4541-48aa-a2ed-1f1f37219ebc"/>
    <ds:schemaRef ds:uri="71db7448-26ab-4071-9c54-283a4c5941e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Arcynta Childs</dc:creator>
  <keywords/>
  <lastModifiedBy>Mariama Sonko</lastModifiedBy>
  <revision>16</revision>
  <dcterms:created xsi:type="dcterms:W3CDTF">2026-08-12T10:43:00.0000000Z</dcterms:created>
  <dcterms:modified xsi:type="dcterms:W3CDTF">2026-08-17T15:19:58.4278280Z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0x0101007546B77F3C7BA2459267A7AC0BFF51CE</vt:lpwstr>
  </property>
  <property fmtid="{D5CDD505-2E9C-101B-9397-08002B2CF9AE}" pid="3" name="MediaServiceImageTags">
    <vt:lpwstr/>
  </property>
  <property fmtid="{D5CDD505-2E9C-101B-9397-08002B2CF9AE}" pid="4" name="Order">
    <vt:r8>246200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ies>
</file>